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72" w:rsidRDefault="00646527" w:rsidP="002A1BE4">
      <w:pPr>
        <w:shd w:val="clear" w:color="auto" w:fill="FFFFFF"/>
        <w:spacing w:after="0" w:line="288" w:lineRule="auto"/>
        <w:jc w:val="center"/>
        <w:outlineLvl w:val="0"/>
        <w:rPr>
          <w:rFonts w:ascii="Arial" w:eastAsia="Times New Roman" w:hAnsi="Arial" w:cs="Arial"/>
          <w:b/>
          <w:kern w:val="36"/>
          <w:u w:val="single"/>
          <w:lang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pt;margin-top:1.85pt;width:444.15pt;height:628.45pt;z-index:251660288;mso-position-horizontal-relative:text;mso-position-vertical-relative:text" stroked="t" strokecolor="black [3213]" strokeweight="1.25pt">
            <v:imagedata r:id="rId9" o:title="2020-02-13 Railway Poster FINAL"/>
          </v:shape>
        </w:pict>
      </w: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Default="008A5672" w:rsidP="002A1BE4">
      <w:pPr>
        <w:shd w:val="clear" w:color="auto" w:fill="FFFFFF"/>
        <w:spacing w:after="0" w:line="288" w:lineRule="auto"/>
        <w:jc w:val="center"/>
        <w:outlineLvl w:val="0"/>
        <w:rPr>
          <w:rFonts w:ascii="Arial" w:eastAsia="Times New Roman" w:hAnsi="Arial" w:cs="Arial"/>
          <w:b/>
          <w:kern w:val="36"/>
          <w:u w:val="single"/>
          <w:lang w:eastAsia="en-GB"/>
        </w:rPr>
      </w:pPr>
    </w:p>
    <w:p w:rsidR="008A5672" w:rsidRPr="008A5672" w:rsidRDefault="008A5672" w:rsidP="002A1BE4">
      <w:pPr>
        <w:shd w:val="clear" w:color="auto" w:fill="FFFFFF"/>
        <w:spacing w:after="0" w:line="288" w:lineRule="auto"/>
        <w:jc w:val="center"/>
        <w:outlineLvl w:val="0"/>
        <w:rPr>
          <w:rFonts w:ascii="Arial" w:eastAsia="Times New Roman" w:hAnsi="Arial" w:cs="Arial"/>
          <w:b/>
          <w:kern w:val="36"/>
          <w:sz w:val="50"/>
          <w:szCs w:val="50"/>
          <w:lang w:eastAsia="en-GB"/>
        </w:rPr>
      </w:pPr>
      <w:r w:rsidRPr="008A5672">
        <w:rPr>
          <w:rFonts w:ascii="Arial" w:eastAsia="Times New Roman" w:hAnsi="Arial" w:cs="Arial"/>
          <w:b/>
          <w:kern w:val="36"/>
          <w:sz w:val="50"/>
          <w:szCs w:val="50"/>
          <w:lang w:eastAsia="en-GB"/>
        </w:rPr>
        <w:t>COMPETITION BRIEF – MARCH 2020</w:t>
      </w:r>
    </w:p>
    <w:p w:rsidR="00717D61" w:rsidRPr="00DD316C" w:rsidRDefault="00717D61" w:rsidP="002A1BE4">
      <w:pPr>
        <w:spacing w:after="0" w:line="288" w:lineRule="auto"/>
        <w:rPr>
          <w:rFonts w:ascii="Arial" w:hAnsi="Arial" w:cs="Arial"/>
          <w:b/>
          <w:u w:val="single"/>
        </w:rPr>
      </w:pPr>
      <w:r w:rsidRPr="00DD316C">
        <w:rPr>
          <w:rFonts w:ascii="Arial" w:hAnsi="Arial" w:cs="Arial"/>
          <w:b/>
          <w:u w:val="single"/>
        </w:rPr>
        <w:lastRenderedPageBreak/>
        <w:t>Contents:</w:t>
      </w:r>
    </w:p>
    <w:p w:rsidR="00717D61" w:rsidRPr="00DD316C" w:rsidRDefault="00717D61" w:rsidP="002A1BE4">
      <w:pPr>
        <w:spacing w:after="0" w:line="288" w:lineRule="auto"/>
        <w:rPr>
          <w:rFonts w:ascii="Arial" w:hAnsi="Arial" w:cs="Arial"/>
          <w:b/>
        </w:rPr>
      </w:pPr>
      <w:r w:rsidRPr="00DD316C">
        <w:rPr>
          <w:rFonts w:ascii="Arial" w:hAnsi="Arial" w:cs="Arial"/>
          <w:b/>
        </w:rPr>
        <w:t>1 – Introduction</w:t>
      </w:r>
    </w:p>
    <w:p w:rsidR="00717D61" w:rsidRPr="00DD316C" w:rsidRDefault="00717D61" w:rsidP="002A1BE4">
      <w:pPr>
        <w:spacing w:after="0" w:line="288" w:lineRule="auto"/>
        <w:rPr>
          <w:rFonts w:ascii="Arial" w:hAnsi="Arial" w:cs="Arial"/>
          <w:b/>
        </w:rPr>
      </w:pPr>
      <w:r w:rsidRPr="00DD316C">
        <w:rPr>
          <w:rFonts w:ascii="Arial" w:hAnsi="Arial" w:cs="Arial"/>
          <w:b/>
        </w:rPr>
        <w:t xml:space="preserve">2 – Entry </w:t>
      </w:r>
      <w:r w:rsidR="00B45EEC" w:rsidRPr="00DD316C">
        <w:rPr>
          <w:rFonts w:ascii="Arial" w:hAnsi="Arial" w:cs="Arial"/>
          <w:b/>
        </w:rPr>
        <w:t>criteria</w:t>
      </w:r>
      <w:r w:rsidR="00AE50D6" w:rsidRPr="00DD316C">
        <w:rPr>
          <w:rFonts w:ascii="Arial" w:hAnsi="Arial" w:cs="Arial"/>
          <w:b/>
        </w:rPr>
        <w:t xml:space="preserve"> and procedure</w:t>
      </w:r>
    </w:p>
    <w:p w:rsidR="00717D61" w:rsidRPr="00DD316C" w:rsidRDefault="00717D61" w:rsidP="002A1BE4">
      <w:pPr>
        <w:spacing w:after="0" w:line="288" w:lineRule="auto"/>
        <w:rPr>
          <w:rFonts w:ascii="Arial" w:hAnsi="Arial" w:cs="Arial"/>
          <w:b/>
        </w:rPr>
      </w:pPr>
      <w:r w:rsidRPr="00DD316C">
        <w:rPr>
          <w:rFonts w:ascii="Arial" w:hAnsi="Arial" w:cs="Arial"/>
          <w:b/>
        </w:rPr>
        <w:t xml:space="preserve">3 – </w:t>
      </w:r>
      <w:r w:rsidR="00355EFE" w:rsidRPr="00DD316C">
        <w:rPr>
          <w:rFonts w:ascii="Arial" w:hAnsi="Arial" w:cs="Arial"/>
          <w:b/>
        </w:rPr>
        <w:t>Judging procedure, exhibition and sale of original artwork</w:t>
      </w:r>
    </w:p>
    <w:p w:rsidR="00717D61" w:rsidRPr="00DD316C" w:rsidRDefault="00717D61" w:rsidP="002A1BE4">
      <w:pPr>
        <w:spacing w:after="0" w:line="288" w:lineRule="auto"/>
        <w:rPr>
          <w:rFonts w:ascii="Arial" w:hAnsi="Arial" w:cs="Arial"/>
          <w:b/>
        </w:rPr>
      </w:pPr>
      <w:r w:rsidRPr="00DD316C">
        <w:rPr>
          <w:rFonts w:ascii="Arial" w:hAnsi="Arial" w:cs="Arial"/>
          <w:b/>
        </w:rPr>
        <w:t xml:space="preserve">4 – </w:t>
      </w:r>
      <w:r w:rsidR="00355EFE" w:rsidRPr="00DD316C">
        <w:rPr>
          <w:rFonts w:ascii="Arial" w:hAnsi="Arial" w:cs="Arial"/>
          <w:b/>
        </w:rPr>
        <w:t>Reproduction and future sale of artwork</w:t>
      </w:r>
    </w:p>
    <w:p w:rsidR="003B03ED" w:rsidRDefault="003B03ED" w:rsidP="002A1BE4">
      <w:pPr>
        <w:spacing w:after="0" w:line="288" w:lineRule="auto"/>
        <w:rPr>
          <w:rFonts w:ascii="Arial" w:hAnsi="Arial" w:cs="Arial"/>
        </w:rPr>
      </w:pPr>
    </w:p>
    <w:p w:rsidR="0069050D" w:rsidRDefault="0069050D" w:rsidP="002A1BE4">
      <w:pPr>
        <w:spacing w:after="0" w:line="288" w:lineRule="auto"/>
        <w:rPr>
          <w:rFonts w:ascii="Arial" w:hAnsi="Arial" w:cs="Arial"/>
        </w:rPr>
      </w:pPr>
    </w:p>
    <w:p w:rsidR="00717D61" w:rsidRPr="00DD316C" w:rsidRDefault="00717D61" w:rsidP="002A1BE4">
      <w:pPr>
        <w:spacing w:after="0" w:line="288" w:lineRule="auto"/>
        <w:rPr>
          <w:rFonts w:ascii="Arial" w:hAnsi="Arial" w:cs="Arial"/>
          <w:b/>
          <w:u w:val="single"/>
        </w:rPr>
      </w:pPr>
      <w:r w:rsidRPr="00DD316C">
        <w:rPr>
          <w:rFonts w:ascii="Arial" w:hAnsi="Arial" w:cs="Arial"/>
          <w:b/>
          <w:u w:val="single"/>
        </w:rPr>
        <w:t>1 – Introduction</w:t>
      </w:r>
    </w:p>
    <w:p w:rsidR="00F12BEF" w:rsidRDefault="00F12BEF" w:rsidP="002A1BE4">
      <w:pPr>
        <w:spacing w:after="0" w:line="288" w:lineRule="auto"/>
        <w:rPr>
          <w:rFonts w:ascii="Arial" w:hAnsi="Arial" w:cs="Arial"/>
        </w:rPr>
      </w:pPr>
    </w:p>
    <w:p w:rsidR="00717D61" w:rsidRDefault="00717D61" w:rsidP="002A1BE4">
      <w:pPr>
        <w:spacing w:after="0" w:line="288" w:lineRule="auto"/>
        <w:rPr>
          <w:rFonts w:ascii="Arial" w:hAnsi="Arial" w:cs="Arial"/>
        </w:rPr>
      </w:pPr>
      <w:r>
        <w:rPr>
          <w:rFonts w:ascii="Arial" w:hAnsi="Arial" w:cs="Arial"/>
        </w:rPr>
        <w:t>The North York Moors has a rich industrial heritage that has left us with iconic monuments and fascinating stories. The Land of Iron project has celebrated this heritage by conserving and opening up access to many of these historic sites, and telling these stories through interpretation, exhibitions and events.</w:t>
      </w:r>
      <w:r w:rsidR="00F12BEF">
        <w:rPr>
          <w:rFonts w:ascii="Arial" w:hAnsi="Arial" w:cs="Arial"/>
        </w:rPr>
        <w:t xml:space="preserve"> The project has also recruited a small army of volunteers and developed a series of management plans to help care for this heritage long into the future.</w:t>
      </w:r>
    </w:p>
    <w:p w:rsidR="00717D61" w:rsidRDefault="00717D61" w:rsidP="002A1BE4">
      <w:pPr>
        <w:spacing w:after="0" w:line="288" w:lineRule="auto"/>
        <w:rPr>
          <w:rFonts w:ascii="Arial" w:hAnsi="Arial" w:cs="Arial"/>
        </w:rPr>
      </w:pPr>
    </w:p>
    <w:p w:rsidR="00B45EEC" w:rsidRDefault="00F12BEF" w:rsidP="002A1BE4">
      <w:pPr>
        <w:shd w:val="clear" w:color="auto" w:fill="FFFFFF"/>
        <w:spacing w:after="0" w:line="288" w:lineRule="auto"/>
        <w:outlineLvl w:val="0"/>
        <w:rPr>
          <w:rFonts w:ascii="Arial" w:hAnsi="Arial" w:cs="Arial"/>
        </w:rPr>
      </w:pPr>
      <w:r>
        <w:rPr>
          <w:rFonts w:ascii="Arial" w:hAnsi="Arial" w:cs="Arial"/>
        </w:rPr>
        <w:t xml:space="preserve">The </w:t>
      </w:r>
      <w:r w:rsidR="002A1BE4">
        <w:rPr>
          <w:rFonts w:ascii="Arial" w:hAnsi="Arial" w:cs="Arial"/>
        </w:rPr>
        <w:t>Vint</w:t>
      </w:r>
      <w:r>
        <w:rPr>
          <w:rFonts w:ascii="Arial" w:hAnsi="Arial" w:cs="Arial"/>
        </w:rPr>
        <w:t>age Poster Competition has been conceived to promote this heritage further still and also help support its ongoing care. We are looking for a range</w:t>
      </w:r>
      <w:r w:rsidR="00B45EEC">
        <w:rPr>
          <w:rFonts w:ascii="Arial" w:hAnsi="Arial" w:cs="Arial"/>
        </w:rPr>
        <w:t xml:space="preserve"> of </w:t>
      </w:r>
      <w:r w:rsidR="002A1BE4">
        <w:rPr>
          <w:rFonts w:ascii="Arial" w:hAnsi="Arial" w:cs="Arial"/>
        </w:rPr>
        <w:t>vin</w:t>
      </w:r>
      <w:r w:rsidR="00B45EEC">
        <w:rPr>
          <w:rFonts w:ascii="Arial" w:hAnsi="Arial" w:cs="Arial"/>
        </w:rPr>
        <w:t>tage</w:t>
      </w:r>
      <w:r>
        <w:rPr>
          <w:rFonts w:ascii="Arial" w:hAnsi="Arial" w:cs="Arial"/>
        </w:rPr>
        <w:t xml:space="preserve"> </w:t>
      </w:r>
      <w:r w:rsidR="00B45EEC">
        <w:rPr>
          <w:rFonts w:ascii="Arial" w:hAnsi="Arial" w:cs="Arial"/>
        </w:rPr>
        <w:t xml:space="preserve">and railway poster-style artworks that convey the wonder of these industrial heritage stories, the monuments that have been left behind, and the nature that has reclaimed the landscape since the industry left. </w:t>
      </w:r>
    </w:p>
    <w:p w:rsidR="00B45EEC" w:rsidRDefault="00B45EEC" w:rsidP="002A1BE4">
      <w:pPr>
        <w:shd w:val="clear" w:color="auto" w:fill="FFFFFF"/>
        <w:spacing w:after="0" w:line="288" w:lineRule="auto"/>
        <w:outlineLvl w:val="0"/>
        <w:rPr>
          <w:rFonts w:ascii="Arial" w:hAnsi="Arial" w:cs="Arial"/>
        </w:rPr>
      </w:pPr>
    </w:p>
    <w:p w:rsidR="00B45EEC" w:rsidRPr="00ED4DB0" w:rsidRDefault="00B45EEC" w:rsidP="002A1BE4">
      <w:pPr>
        <w:shd w:val="clear" w:color="auto" w:fill="FFFFFF"/>
        <w:spacing w:after="0" w:line="288" w:lineRule="auto"/>
        <w:outlineLvl w:val="0"/>
        <w:rPr>
          <w:rFonts w:ascii="Arial" w:eastAsia="Times New Roman" w:hAnsi="Arial" w:cs="Arial"/>
          <w:kern w:val="36"/>
          <w:lang w:eastAsia="en-GB"/>
        </w:rPr>
      </w:pPr>
      <w:r>
        <w:rPr>
          <w:rFonts w:ascii="Arial" w:hAnsi="Arial" w:cs="Arial"/>
        </w:rPr>
        <w:t xml:space="preserve">It is anticipated that </w:t>
      </w:r>
      <w:r w:rsidR="009E1654">
        <w:rPr>
          <w:rFonts w:ascii="Arial" w:hAnsi="Arial" w:cs="Arial"/>
        </w:rPr>
        <w:t>a number</w:t>
      </w:r>
      <w:r w:rsidR="00355EFE">
        <w:rPr>
          <w:rFonts w:ascii="Arial" w:hAnsi="Arial" w:cs="Arial"/>
        </w:rPr>
        <w:t xml:space="preserve"> of </w:t>
      </w:r>
      <w:r>
        <w:rPr>
          <w:rFonts w:ascii="Arial" w:hAnsi="Arial" w:cs="Arial"/>
        </w:rPr>
        <w:t>the winning entries can be developed into a range of saleable artworks (posters, framed prints, card and postcards etc.) that people will want to own. The profit from the sale of these</w:t>
      </w:r>
      <w:r w:rsidR="00646527">
        <w:rPr>
          <w:rFonts w:ascii="Arial" w:hAnsi="Arial" w:cs="Arial"/>
        </w:rPr>
        <w:t xml:space="preserve"> products will be used by the National Park Authority</w:t>
      </w:r>
      <w:r>
        <w:rPr>
          <w:rFonts w:ascii="Arial" w:hAnsi="Arial" w:cs="Arial"/>
        </w:rPr>
        <w:t xml:space="preserve"> to support the volunteers and ongoing conservation of this heritage, to help secure it for future generations to enjoy – </w:t>
      </w:r>
      <w:r>
        <w:rPr>
          <w:rFonts w:ascii="Arial" w:eastAsia="Times New Roman" w:hAnsi="Arial" w:cs="Arial"/>
          <w:kern w:val="36"/>
          <w:lang w:eastAsia="en-GB"/>
        </w:rPr>
        <w:t>a</w:t>
      </w:r>
      <w:r w:rsidRPr="00ED4DB0">
        <w:rPr>
          <w:rFonts w:ascii="Arial" w:eastAsia="Times New Roman" w:hAnsi="Arial" w:cs="Arial"/>
          <w:kern w:val="36"/>
          <w:lang w:eastAsia="en-GB"/>
        </w:rPr>
        <w:t>rt supporting heritage conservation</w:t>
      </w:r>
      <w:r>
        <w:rPr>
          <w:rFonts w:ascii="Arial" w:eastAsia="Times New Roman" w:hAnsi="Arial" w:cs="Arial"/>
          <w:kern w:val="36"/>
          <w:lang w:eastAsia="en-GB"/>
        </w:rPr>
        <w:t>.</w:t>
      </w:r>
    </w:p>
    <w:p w:rsidR="00F12BEF" w:rsidRDefault="00F12BEF" w:rsidP="002A1BE4">
      <w:pPr>
        <w:spacing w:after="0" w:line="288" w:lineRule="auto"/>
        <w:rPr>
          <w:rFonts w:ascii="Arial" w:hAnsi="Arial" w:cs="Arial"/>
        </w:rPr>
      </w:pPr>
    </w:p>
    <w:p w:rsidR="00B45EEC" w:rsidRDefault="00B45EEC" w:rsidP="002A1BE4">
      <w:pPr>
        <w:spacing w:after="0" w:line="288" w:lineRule="auto"/>
        <w:rPr>
          <w:rFonts w:ascii="Arial" w:hAnsi="Arial" w:cs="Arial"/>
        </w:rPr>
      </w:pPr>
      <w:r>
        <w:rPr>
          <w:rFonts w:ascii="Arial" w:hAnsi="Arial" w:cs="Arial"/>
        </w:rPr>
        <w:t xml:space="preserve">This brief is intended as a guide for potential entrants to the competition – outlining what it aims to achieve, the criteria for entries, how the artwork will be judged and exhibited, and what will happen with the ongoing reproduction of artwork. For any queries or to discuss the competition further please contact the Land of Iron team on </w:t>
      </w:r>
      <w:hyperlink r:id="rId10" w:history="1">
        <w:r w:rsidRPr="00C30E11">
          <w:rPr>
            <w:rStyle w:val="Hyperlink"/>
            <w:rFonts w:ascii="Arial" w:eastAsia="Times New Roman" w:hAnsi="Arial" w:cs="Arial"/>
            <w:kern w:val="36"/>
            <w:lang w:eastAsia="en-GB"/>
          </w:rPr>
          <w:t>landofiron@northyorkmoors.org.uk</w:t>
        </w:r>
      </w:hyperlink>
      <w:r>
        <w:rPr>
          <w:rFonts w:ascii="Arial" w:eastAsia="Times New Roman" w:hAnsi="Arial" w:cs="Arial"/>
          <w:kern w:val="36"/>
          <w:lang w:eastAsia="en-GB"/>
        </w:rPr>
        <w:t xml:space="preserve"> or 01439 772700.</w:t>
      </w:r>
    </w:p>
    <w:p w:rsidR="008A5672" w:rsidRDefault="008A5672" w:rsidP="002A1BE4">
      <w:pPr>
        <w:spacing w:after="0" w:line="288" w:lineRule="auto"/>
        <w:rPr>
          <w:rFonts w:ascii="Arial" w:hAnsi="Arial" w:cs="Arial"/>
        </w:rPr>
      </w:pPr>
    </w:p>
    <w:p w:rsidR="008A5672" w:rsidRDefault="008A5672" w:rsidP="002A1BE4">
      <w:pPr>
        <w:spacing w:after="0" w:line="288" w:lineRule="auto"/>
        <w:rPr>
          <w:rFonts w:ascii="Arial" w:hAnsi="Arial" w:cs="Arial"/>
        </w:rPr>
      </w:pPr>
    </w:p>
    <w:p w:rsidR="00B45EEC" w:rsidRPr="00DD316C" w:rsidRDefault="00B45EEC" w:rsidP="002A1BE4">
      <w:pPr>
        <w:spacing w:after="0" w:line="288" w:lineRule="auto"/>
        <w:rPr>
          <w:rFonts w:ascii="Arial" w:hAnsi="Arial" w:cs="Arial"/>
          <w:b/>
          <w:u w:val="single"/>
        </w:rPr>
      </w:pPr>
      <w:r w:rsidRPr="00DD316C">
        <w:rPr>
          <w:rFonts w:ascii="Arial" w:hAnsi="Arial" w:cs="Arial"/>
          <w:b/>
          <w:u w:val="single"/>
        </w:rPr>
        <w:t>2 – Entry criteria</w:t>
      </w:r>
      <w:r w:rsidR="00AE50D6" w:rsidRPr="00DD316C">
        <w:rPr>
          <w:rFonts w:ascii="Arial" w:hAnsi="Arial" w:cs="Arial"/>
          <w:b/>
          <w:u w:val="single"/>
        </w:rPr>
        <w:t xml:space="preserve"> and procedure</w:t>
      </w:r>
    </w:p>
    <w:p w:rsidR="00717D61" w:rsidRPr="00661424" w:rsidRDefault="00717D61" w:rsidP="002A1BE4">
      <w:pPr>
        <w:spacing w:after="0" w:line="288" w:lineRule="auto"/>
        <w:rPr>
          <w:rFonts w:ascii="Arial" w:hAnsi="Arial" w:cs="Arial"/>
        </w:rPr>
      </w:pPr>
    </w:p>
    <w:p w:rsidR="00717D61" w:rsidRDefault="00B45EEC" w:rsidP="002A1BE4">
      <w:pPr>
        <w:spacing w:after="0" w:line="288" w:lineRule="auto"/>
        <w:rPr>
          <w:rFonts w:ascii="Arial" w:hAnsi="Arial" w:cs="Arial"/>
        </w:rPr>
      </w:pPr>
      <w:r>
        <w:rPr>
          <w:rFonts w:ascii="Arial" w:hAnsi="Arial" w:cs="Arial"/>
        </w:rPr>
        <w:t>The requirements for entry are as follows:</w:t>
      </w:r>
    </w:p>
    <w:p w:rsidR="003F30CC" w:rsidRDefault="003F30CC" w:rsidP="002A1BE4">
      <w:pPr>
        <w:spacing w:after="0" w:line="288" w:lineRule="auto"/>
        <w:rPr>
          <w:rFonts w:ascii="Arial" w:hAnsi="Arial" w:cs="Arial"/>
        </w:rPr>
      </w:pPr>
    </w:p>
    <w:p w:rsidR="003F30CC" w:rsidRDefault="003F30CC" w:rsidP="002A1BE4">
      <w:pPr>
        <w:pStyle w:val="ListParagraph"/>
        <w:numPr>
          <w:ilvl w:val="0"/>
          <w:numId w:val="20"/>
        </w:numPr>
        <w:spacing w:after="0" w:line="288" w:lineRule="auto"/>
        <w:rPr>
          <w:rFonts w:ascii="Arial" w:hAnsi="Arial" w:cs="Arial"/>
        </w:rPr>
      </w:pPr>
      <w:r>
        <w:rPr>
          <w:rFonts w:ascii="Arial" w:hAnsi="Arial" w:cs="Arial"/>
        </w:rPr>
        <w:t>Entries must convey something about the industrial heritage of the North York Moors. This could be ironstone, other extractive industries such as coal, jet and alum, or other industrial heritage such as railways</w:t>
      </w:r>
      <w:r w:rsidR="00B65164">
        <w:rPr>
          <w:rFonts w:ascii="Arial" w:hAnsi="Arial" w:cs="Arial"/>
        </w:rPr>
        <w:t>, glass making or rural crafts</w:t>
      </w:r>
      <w:r>
        <w:rPr>
          <w:rFonts w:ascii="Arial" w:hAnsi="Arial" w:cs="Arial"/>
        </w:rPr>
        <w:t>. It could also be past, present or future with the heritage operational or long since reclaimed by nature. It could be related to people, industry, landscape, wildlife, geol</w:t>
      </w:r>
      <w:r w:rsidR="004C2EF5">
        <w:rPr>
          <w:rFonts w:ascii="Arial" w:hAnsi="Arial" w:cs="Arial"/>
        </w:rPr>
        <w:t>ogy, transport, or other themes</w:t>
      </w:r>
      <w:r w:rsidR="00A2354B">
        <w:rPr>
          <w:rFonts w:ascii="Arial" w:hAnsi="Arial" w:cs="Arial"/>
        </w:rPr>
        <w:t>.</w:t>
      </w:r>
      <w:r>
        <w:rPr>
          <w:rFonts w:ascii="Arial" w:hAnsi="Arial" w:cs="Arial"/>
        </w:rPr>
        <w:br/>
      </w:r>
    </w:p>
    <w:p w:rsidR="00CC42AE" w:rsidRPr="00CC42AE" w:rsidRDefault="003F30CC" w:rsidP="002A1BE4">
      <w:pPr>
        <w:pStyle w:val="ListParagraph"/>
        <w:numPr>
          <w:ilvl w:val="0"/>
          <w:numId w:val="20"/>
        </w:numPr>
        <w:spacing w:after="0" w:line="288" w:lineRule="auto"/>
        <w:contextualSpacing w:val="0"/>
        <w:rPr>
          <w:rFonts w:ascii="Arial" w:hAnsi="Arial" w:cs="Arial"/>
          <w:color w:val="1F497D"/>
        </w:rPr>
      </w:pPr>
      <w:r w:rsidRPr="002A1BE4">
        <w:rPr>
          <w:rFonts w:ascii="Arial" w:hAnsi="Arial" w:cs="Arial"/>
        </w:rPr>
        <w:lastRenderedPageBreak/>
        <w:t xml:space="preserve">Entries should reflect a </w:t>
      </w:r>
      <w:r w:rsidR="002A1BE4" w:rsidRPr="002A1BE4">
        <w:rPr>
          <w:rFonts w:ascii="Arial" w:hAnsi="Arial" w:cs="Arial"/>
        </w:rPr>
        <w:t xml:space="preserve">vintage </w:t>
      </w:r>
      <w:r w:rsidRPr="002A1BE4">
        <w:rPr>
          <w:rFonts w:ascii="Arial" w:hAnsi="Arial" w:cs="Arial"/>
        </w:rPr>
        <w:t>style</w:t>
      </w:r>
      <w:r w:rsidR="00EF7FAA">
        <w:rPr>
          <w:rFonts w:ascii="Arial" w:hAnsi="Arial" w:cs="Arial"/>
        </w:rPr>
        <w:t xml:space="preserve"> inspired by </w:t>
      </w:r>
      <w:r w:rsidRPr="002A1BE4">
        <w:rPr>
          <w:rFonts w:ascii="Arial" w:hAnsi="Arial" w:cs="Arial"/>
        </w:rPr>
        <w:t xml:space="preserve">the </w:t>
      </w:r>
      <w:r w:rsidR="002A1BE4" w:rsidRPr="002A1BE4">
        <w:rPr>
          <w:rFonts w:ascii="Arial" w:hAnsi="Arial" w:cs="Arial"/>
        </w:rPr>
        <w:t>r</w:t>
      </w:r>
      <w:r w:rsidRPr="002A1BE4">
        <w:rPr>
          <w:rFonts w:ascii="Arial" w:hAnsi="Arial" w:cs="Arial"/>
        </w:rPr>
        <w:t>ailway posters of the early-mid 20</w:t>
      </w:r>
      <w:r w:rsidRPr="002A1BE4">
        <w:rPr>
          <w:rFonts w:ascii="Arial" w:hAnsi="Arial" w:cs="Arial"/>
          <w:vertAlign w:val="superscript"/>
        </w:rPr>
        <w:t>th</w:t>
      </w:r>
      <w:r w:rsidRPr="002A1BE4">
        <w:rPr>
          <w:rFonts w:ascii="Arial" w:hAnsi="Arial" w:cs="Arial"/>
        </w:rPr>
        <w:t xml:space="preserve"> century.</w:t>
      </w:r>
    </w:p>
    <w:p w:rsidR="002A1BE4" w:rsidRPr="002A1BE4" w:rsidRDefault="002A1BE4" w:rsidP="002A1BE4">
      <w:pPr>
        <w:spacing w:after="0" w:line="288" w:lineRule="auto"/>
        <w:rPr>
          <w:rFonts w:ascii="Arial" w:hAnsi="Arial" w:cs="Arial"/>
          <w:color w:val="1F497D"/>
        </w:rPr>
      </w:pPr>
    </w:p>
    <w:p w:rsidR="002A1BE4" w:rsidRDefault="002A1BE4" w:rsidP="002A1BE4">
      <w:pPr>
        <w:pStyle w:val="ListParagraph"/>
        <w:numPr>
          <w:ilvl w:val="0"/>
          <w:numId w:val="20"/>
        </w:numPr>
        <w:spacing w:after="0" w:line="288" w:lineRule="auto"/>
        <w:rPr>
          <w:rFonts w:ascii="Arial" w:hAnsi="Arial" w:cs="Arial"/>
        </w:rPr>
      </w:pPr>
      <w:r>
        <w:rPr>
          <w:rFonts w:ascii="Arial" w:hAnsi="Arial" w:cs="Arial"/>
        </w:rPr>
        <w:t xml:space="preserve">Artwork must be of A3 size (297 x 420 mm). Either portrait or landscape format is acceptable. Winning artwork will be displayed at A3 size in the Gallery so should be appropriate for this size </w:t>
      </w:r>
      <w:r w:rsidR="00581D1A">
        <w:rPr>
          <w:rFonts w:ascii="Arial" w:hAnsi="Arial" w:cs="Arial"/>
        </w:rPr>
        <w:t xml:space="preserve">of </w:t>
      </w:r>
      <w:r>
        <w:rPr>
          <w:rFonts w:ascii="Arial" w:hAnsi="Arial" w:cs="Arial"/>
        </w:rPr>
        <w:t>reproduction</w:t>
      </w:r>
      <w:r w:rsidR="00581D1A">
        <w:rPr>
          <w:rFonts w:ascii="Arial" w:hAnsi="Arial" w:cs="Arial"/>
        </w:rPr>
        <w:t>/display</w:t>
      </w:r>
      <w:r>
        <w:rPr>
          <w:rFonts w:ascii="Arial" w:hAnsi="Arial" w:cs="Arial"/>
        </w:rPr>
        <w:t>.</w:t>
      </w:r>
    </w:p>
    <w:p w:rsidR="002A1BE4" w:rsidRPr="002A1BE4" w:rsidRDefault="002A1BE4" w:rsidP="002A1BE4">
      <w:pPr>
        <w:spacing w:after="0" w:line="288" w:lineRule="auto"/>
        <w:rPr>
          <w:rFonts w:ascii="Arial" w:hAnsi="Arial" w:cs="Arial"/>
        </w:rPr>
      </w:pPr>
    </w:p>
    <w:p w:rsidR="002A1BE4" w:rsidRPr="00B4664A" w:rsidRDefault="002A1BE4" w:rsidP="002A1BE4">
      <w:pPr>
        <w:pStyle w:val="ListParagraph"/>
        <w:numPr>
          <w:ilvl w:val="0"/>
          <w:numId w:val="20"/>
        </w:numPr>
        <w:spacing w:after="0" w:line="288" w:lineRule="auto"/>
        <w:rPr>
          <w:rFonts w:ascii="Arial" w:hAnsi="Arial" w:cs="Arial"/>
          <w:color w:val="FF0000"/>
        </w:rPr>
      </w:pPr>
      <w:r>
        <w:rPr>
          <w:rFonts w:ascii="Arial" w:hAnsi="Arial" w:cs="Arial"/>
        </w:rPr>
        <w:t xml:space="preserve">Artwork can be of any media, </w:t>
      </w:r>
      <w:r w:rsidR="00AE50D6">
        <w:rPr>
          <w:rFonts w:ascii="Arial" w:hAnsi="Arial" w:cs="Arial"/>
        </w:rPr>
        <w:t xml:space="preserve">and </w:t>
      </w:r>
      <w:r>
        <w:rPr>
          <w:rFonts w:ascii="Arial" w:hAnsi="Arial" w:cs="Arial"/>
        </w:rPr>
        <w:t>ph</w:t>
      </w:r>
      <w:r w:rsidRPr="0069050D">
        <w:rPr>
          <w:rFonts w:ascii="Arial" w:hAnsi="Arial" w:cs="Arial"/>
        </w:rPr>
        <w:t>ysical or digital</w:t>
      </w:r>
      <w:r w:rsidR="00581D1A" w:rsidRPr="0069050D">
        <w:rPr>
          <w:rFonts w:ascii="Arial" w:hAnsi="Arial" w:cs="Arial"/>
        </w:rPr>
        <w:t xml:space="preserve"> form</w:t>
      </w:r>
      <w:r w:rsidRPr="0069050D">
        <w:rPr>
          <w:rFonts w:ascii="Arial" w:hAnsi="Arial" w:cs="Arial"/>
        </w:rPr>
        <w:t>, but must be 2D</w:t>
      </w:r>
      <w:r w:rsidRPr="00B4664A">
        <w:rPr>
          <w:rFonts w:ascii="Arial" w:hAnsi="Arial" w:cs="Arial"/>
          <w:color w:val="FF0000"/>
        </w:rPr>
        <w:t>.</w:t>
      </w:r>
    </w:p>
    <w:p w:rsidR="002A1BE4" w:rsidRPr="002A1BE4" w:rsidRDefault="002A1BE4" w:rsidP="002A1BE4">
      <w:pPr>
        <w:pStyle w:val="ListParagraph"/>
        <w:rPr>
          <w:rFonts w:ascii="Arial" w:hAnsi="Arial" w:cs="Arial"/>
        </w:rPr>
      </w:pPr>
    </w:p>
    <w:p w:rsidR="002A1BE4" w:rsidRPr="00B4664A" w:rsidRDefault="00AE50D6" w:rsidP="002A1BE4">
      <w:pPr>
        <w:pStyle w:val="ListParagraph"/>
        <w:numPr>
          <w:ilvl w:val="0"/>
          <w:numId w:val="20"/>
        </w:numPr>
        <w:spacing w:after="0" w:line="288" w:lineRule="auto"/>
        <w:rPr>
          <w:rFonts w:ascii="Arial" w:hAnsi="Arial" w:cs="Arial"/>
          <w:color w:val="FF0000"/>
        </w:rPr>
      </w:pPr>
      <w:r>
        <w:rPr>
          <w:rFonts w:ascii="Arial" w:hAnsi="Arial" w:cs="Arial"/>
        </w:rPr>
        <w:t xml:space="preserve">Entries should be submitted as digital copies/photographs of the original artwork </w:t>
      </w:r>
      <w:r w:rsidR="00B65164">
        <w:rPr>
          <w:rFonts w:ascii="Arial" w:hAnsi="Arial" w:cs="Arial"/>
        </w:rPr>
        <w:t>in jpg or pdf format</w:t>
      </w:r>
      <w:r w:rsidR="00EF7FAA">
        <w:rPr>
          <w:rFonts w:ascii="Arial" w:hAnsi="Arial" w:cs="Arial"/>
        </w:rPr>
        <w:t xml:space="preserve"> under 10Mb in size, </w:t>
      </w:r>
      <w:r>
        <w:rPr>
          <w:rFonts w:ascii="Arial" w:hAnsi="Arial" w:cs="Arial"/>
        </w:rPr>
        <w:t xml:space="preserve">to </w:t>
      </w:r>
      <w:hyperlink r:id="rId11" w:history="1">
        <w:r w:rsidRPr="00C30E11">
          <w:rPr>
            <w:rStyle w:val="Hyperlink"/>
            <w:rFonts w:ascii="Arial" w:hAnsi="Arial" w:cs="Arial"/>
          </w:rPr>
          <w:t>landofiron@northyorkmoors.org.uk</w:t>
        </w:r>
      </w:hyperlink>
      <w:r>
        <w:rPr>
          <w:rFonts w:ascii="Arial" w:hAnsi="Arial" w:cs="Arial"/>
        </w:rPr>
        <w:t xml:space="preserve">, along with the </w:t>
      </w:r>
      <w:r w:rsidR="0069050D">
        <w:rPr>
          <w:rFonts w:ascii="Arial" w:hAnsi="Arial" w:cs="Arial"/>
        </w:rPr>
        <w:t xml:space="preserve">provided application form containing the </w:t>
      </w:r>
      <w:r>
        <w:rPr>
          <w:rFonts w:ascii="Arial" w:hAnsi="Arial" w:cs="Arial"/>
        </w:rPr>
        <w:t>name, address, phone number and email of the entrant.</w:t>
      </w:r>
    </w:p>
    <w:p w:rsidR="002A1BE4" w:rsidRPr="002A1BE4" w:rsidRDefault="002A1BE4" w:rsidP="002A1BE4">
      <w:pPr>
        <w:spacing w:after="0" w:line="288" w:lineRule="auto"/>
        <w:rPr>
          <w:rFonts w:ascii="Arial" w:hAnsi="Arial" w:cs="Arial"/>
        </w:rPr>
      </w:pPr>
    </w:p>
    <w:p w:rsidR="003F30CC" w:rsidRPr="00AE50D6" w:rsidRDefault="002A1BE4" w:rsidP="002A1BE4">
      <w:pPr>
        <w:pStyle w:val="ListParagraph"/>
        <w:numPr>
          <w:ilvl w:val="0"/>
          <w:numId w:val="20"/>
        </w:numPr>
        <w:spacing w:after="0" w:line="288" w:lineRule="auto"/>
        <w:contextualSpacing w:val="0"/>
        <w:rPr>
          <w:rFonts w:ascii="Arial" w:hAnsi="Arial" w:cs="Arial"/>
        </w:rPr>
      </w:pPr>
      <w:r w:rsidRPr="00AE50D6">
        <w:rPr>
          <w:rFonts w:ascii="Arial" w:hAnsi="Arial" w:cs="Arial"/>
        </w:rPr>
        <w:t xml:space="preserve">Entrants may submit </w:t>
      </w:r>
      <w:r w:rsidR="000053D4">
        <w:rPr>
          <w:rFonts w:ascii="Arial" w:hAnsi="Arial" w:cs="Arial"/>
        </w:rPr>
        <w:t>one entry each</w:t>
      </w:r>
      <w:r w:rsidRPr="00AE50D6">
        <w:rPr>
          <w:rFonts w:ascii="Arial" w:hAnsi="Arial" w:cs="Arial"/>
        </w:rPr>
        <w:t>.</w:t>
      </w:r>
    </w:p>
    <w:p w:rsidR="003F30CC" w:rsidRPr="0027529A" w:rsidRDefault="003F30CC" w:rsidP="002A1BE4">
      <w:pPr>
        <w:pStyle w:val="ListParagraph"/>
        <w:spacing w:after="0" w:line="288" w:lineRule="auto"/>
        <w:rPr>
          <w:rFonts w:ascii="Arial" w:hAnsi="Arial" w:cs="Arial"/>
          <w:highlight w:val="yellow"/>
        </w:rPr>
      </w:pPr>
    </w:p>
    <w:p w:rsidR="004C2EF5" w:rsidRDefault="004C2EF5" w:rsidP="002A1BE4">
      <w:pPr>
        <w:pStyle w:val="ListParagraph"/>
        <w:numPr>
          <w:ilvl w:val="0"/>
          <w:numId w:val="20"/>
        </w:numPr>
        <w:spacing w:after="0" w:line="288" w:lineRule="auto"/>
        <w:contextualSpacing w:val="0"/>
        <w:rPr>
          <w:rFonts w:ascii="Arial" w:hAnsi="Arial" w:cs="Arial"/>
        </w:rPr>
      </w:pPr>
      <w:r w:rsidRPr="00FF44F2">
        <w:rPr>
          <w:rFonts w:ascii="Arial" w:hAnsi="Arial" w:cs="Arial"/>
        </w:rPr>
        <w:t>There is no cost</w:t>
      </w:r>
      <w:r>
        <w:rPr>
          <w:rFonts w:ascii="Arial" w:hAnsi="Arial" w:cs="Arial"/>
        </w:rPr>
        <w:t xml:space="preserve"> to enter the </w:t>
      </w:r>
      <w:r w:rsidR="00EF7FAA">
        <w:rPr>
          <w:rFonts w:ascii="Arial" w:hAnsi="Arial" w:cs="Arial"/>
        </w:rPr>
        <w:t>competition</w:t>
      </w:r>
      <w:r w:rsidR="00AE50D6">
        <w:rPr>
          <w:rFonts w:ascii="Arial" w:hAnsi="Arial" w:cs="Arial"/>
        </w:rPr>
        <w:t>.</w:t>
      </w:r>
    </w:p>
    <w:p w:rsidR="004C2EF5" w:rsidRPr="004C2EF5" w:rsidRDefault="004C2EF5" w:rsidP="002A1BE4">
      <w:pPr>
        <w:spacing w:after="0" w:line="288" w:lineRule="auto"/>
        <w:rPr>
          <w:rFonts w:ascii="Arial" w:hAnsi="Arial" w:cs="Arial"/>
        </w:rPr>
      </w:pPr>
    </w:p>
    <w:p w:rsidR="003F30CC" w:rsidRDefault="003F30CC" w:rsidP="002A1BE4">
      <w:pPr>
        <w:pStyle w:val="ListParagraph"/>
        <w:numPr>
          <w:ilvl w:val="0"/>
          <w:numId w:val="20"/>
        </w:numPr>
        <w:spacing w:after="0" w:line="288" w:lineRule="auto"/>
        <w:rPr>
          <w:rFonts w:ascii="Arial" w:hAnsi="Arial" w:cs="Arial"/>
        </w:rPr>
      </w:pPr>
      <w:r w:rsidRPr="00FF44F2">
        <w:rPr>
          <w:rFonts w:ascii="Arial" w:hAnsi="Arial" w:cs="Arial"/>
        </w:rPr>
        <w:t xml:space="preserve">Any age or ability is welcome. More important is </w:t>
      </w:r>
      <w:r w:rsidR="004C2EF5">
        <w:rPr>
          <w:rFonts w:ascii="Arial" w:hAnsi="Arial" w:cs="Arial"/>
        </w:rPr>
        <w:t>creativity, impact and meaning</w:t>
      </w:r>
      <w:r w:rsidR="00AE50D6">
        <w:rPr>
          <w:rFonts w:ascii="Arial" w:hAnsi="Arial" w:cs="Arial"/>
        </w:rPr>
        <w:t>.</w:t>
      </w:r>
    </w:p>
    <w:p w:rsidR="00AE50D6" w:rsidRPr="00AE50D6" w:rsidRDefault="00AE50D6" w:rsidP="00AE50D6">
      <w:pPr>
        <w:pStyle w:val="ListParagraph"/>
        <w:rPr>
          <w:rFonts w:ascii="Arial" w:hAnsi="Arial" w:cs="Arial"/>
        </w:rPr>
      </w:pPr>
    </w:p>
    <w:p w:rsidR="00661424" w:rsidRPr="00AE50D6" w:rsidRDefault="00EF7FAA" w:rsidP="002A1BE4">
      <w:pPr>
        <w:pStyle w:val="ListParagraph"/>
        <w:numPr>
          <w:ilvl w:val="0"/>
          <w:numId w:val="20"/>
        </w:numPr>
        <w:spacing w:after="0" w:line="288" w:lineRule="auto"/>
        <w:rPr>
          <w:rFonts w:ascii="Arial" w:hAnsi="Arial" w:cs="Arial"/>
        </w:rPr>
      </w:pPr>
      <w:r>
        <w:rPr>
          <w:rFonts w:ascii="Arial" w:hAnsi="Arial" w:cs="Arial"/>
        </w:rPr>
        <w:t>The competition opens for e</w:t>
      </w:r>
      <w:r w:rsidR="00B4664A">
        <w:rPr>
          <w:rFonts w:ascii="Arial" w:hAnsi="Arial" w:cs="Arial"/>
        </w:rPr>
        <w:t>ntries on 1 March</w:t>
      </w:r>
      <w:r w:rsidR="00661424" w:rsidRPr="00AE50D6">
        <w:rPr>
          <w:rFonts w:ascii="Arial" w:hAnsi="Arial" w:cs="Arial"/>
        </w:rPr>
        <w:t xml:space="preserve"> 2020 and close</w:t>
      </w:r>
      <w:r>
        <w:rPr>
          <w:rFonts w:ascii="Arial" w:hAnsi="Arial" w:cs="Arial"/>
        </w:rPr>
        <w:t>s</w:t>
      </w:r>
      <w:r w:rsidR="00661424" w:rsidRPr="00AE50D6">
        <w:rPr>
          <w:rFonts w:ascii="Arial" w:hAnsi="Arial" w:cs="Arial"/>
        </w:rPr>
        <w:t xml:space="preserve"> at 1.00pm on Friday 17 July.</w:t>
      </w:r>
      <w:r w:rsidR="00581D1A">
        <w:rPr>
          <w:rFonts w:ascii="Arial" w:hAnsi="Arial" w:cs="Arial"/>
        </w:rPr>
        <w:t xml:space="preserve"> Entries before or after this window will not be accepted.</w:t>
      </w:r>
    </w:p>
    <w:p w:rsidR="00661424" w:rsidRDefault="00661424" w:rsidP="002A1BE4">
      <w:pPr>
        <w:spacing w:after="0" w:line="288" w:lineRule="auto"/>
        <w:rPr>
          <w:rFonts w:ascii="Arial" w:hAnsi="Arial" w:cs="Arial"/>
        </w:rPr>
      </w:pPr>
    </w:p>
    <w:p w:rsidR="00AE50D6" w:rsidRDefault="00AE50D6" w:rsidP="002A1BE4">
      <w:pPr>
        <w:spacing w:after="0" w:line="288" w:lineRule="auto"/>
        <w:rPr>
          <w:rFonts w:ascii="Arial" w:hAnsi="Arial" w:cs="Arial"/>
        </w:rPr>
      </w:pPr>
    </w:p>
    <w:p w:rsidR="00661424" w:rsidRPr="00304851" w:rsidRDefault="00661424" w:rsidP="002A1BE4">
      <w:pPr>
        <w:spacing w:after="0" w:line="288" w:lineRule="auto"/>
        <w:rPr>
          <w:rFonts w:ascii="Arial" w:hAnsi="Arial" w:cs="Arial"/>
          <w:b/>
          <w:u w:val="single"/>
        </w:rPr>
      </w:pPr>
      <w:r w:rsidRPr="00304851">
        <w:rPr>
          <w:rFonts w:ascii="Arial" w:hAnsi="Arial" w:cs="Arial"/>
          <w:b/>
          <w:u w:val="single"/>
        </w:rPr>
        <w:t>3 – Judging procedure</w:t>
      </w:r>
      <w:r w:rsidR="00AE50D6" w:rsidRPr="00304851">
        <w:rPr>
          <w:rFonts w:ascii="Arial" w:hAnsi="Arial" w:cs="Arial"/>
          <w:b/>
          <w:u w:val="single"/>
        </w:rPr>
        <w:t>,</w:t>
      </w:r>
      <w:r w:rsidRPr="00304851">
        <w:rPr>
          <w:rFonts w:ascii="Arial" w:hAnsi="Arial" w:cs="Arial"/>
          <w:b/>
          <w:u w:val="single"/>
        </w:rPr>
        <w:t xml:space="preserve"> exhibition</w:t>
      </w:r>
      <w:r w:rsidR="00AE50D6" w:rsidRPr="00304851">
        <w:rPr>
          <w:rFonts w:ascii="Arial" w:hAnsi="Arial" w:cs="Arial"/>
          <w:b/>
          <w:u w:val="single"/>
        </w:rPr>
        <w:t xml:space="preserve"> and sale of original artwork</w:t>
      </w:r>
    </w:p>
    <w:p w:rsidR="00661424" w:rsidRDefault="00661424" w:rsidP="002A1BE4">
      <w:pPr>
        <w:spacing w:after="0" w:line="288" w:lineRule="auto"/>
        <w:rPr>
          <w:rFonts w:ascii="Arial" w:hAnsi="Arial" w:cs="Arial"/>
        </w:rPr>
      </w:pPr>
    </w:p>
    <w:p w:rsidR="00355EFE" w:rsidRDefault="00355EFE" w:rsidP="002A1BE4">
      <w:pPr>
        <w:spacing w:after="0" w:line="288" w:lineRule="auto"/>
        <w:rPr>
          <w:rFonts w:ascii="Arial" w:hAnsi="Arial" w:cs="Arial"/>
        </w:rPr>
      </w:pPr>
      <w:r>
        <w:rPr>
          <w:rFonts w:ascii="Arial" w:hAnsi="Arial" w:cs="Arial"/>
        </w:rPr>
        <w:t xml:space="preserve">The process for judging digital entries, preparing for and delivering </w:t>
      </w:r>
      <w:r w:rsidR="00FA5A7C">
        <w:rPr>
          <w:rFonts w:ascii="Arial" w:hAnsi="Arial" w:cs="Arial"/>
        </w:rPr>
        <w:t xml:space="preserve">to </w:t>
      </w:r>
      <w:r>
        <w:rPr>
          <w:rFonts w:ascii="Arial" w:hAnsi="Arial" w:cs="Arial"/>
        </w:rPr>
        <w:t>the exhibition is as follows:</w:t>
      </w:r>
    </w:p>
    <w:p w:rsidR="00355EFE" w:rsidRDefault="00355EFE" w:rsidP="002A1BE4">
      <w:pPr>
        <w:spacing w:after="0" w:line="288" w:lineRule="auto"/>
        <w:rPr>
          <w:rFonts w:ascii="Arial" w:hAnsi="Arial" w:cs="Arial"/>
        </w:rPr>
      </w:pPr>
    </w:p>
    <w:p w:rsidR="00661424" w:rsidRDefault="00AE50D6" w:rsidP="00304851">
      <w:pPr>
        <w:pStyle w:val="ListParagraph"/>
        <w:numPr>
          <w:ilvl w:val="0"/>
          <w:numId w:val="21"/>
        </w:numPr>
        <w:spacing w:after="0" w:line="288" w:lineRule="auto"/>
        <w:rPr>
          <w:rFonts w:ascii="Arial" w:hAnsi="Arial" w:cs="Arial"/>
        </w:rPr>
      </w:pPr>
      <w:r w:rsidRPr="00355EFE">
        <w:rPr>
          <w:rFonts w:ascii="Arial" w:hAnsi="Arial" w:cs="Arial"/>
        </w:rPr>
        <w:t>All e</w:t>
      </w:r>
      <w:r w:rsidR="00661424" w:rsidRPr="00355EFE">
        <w:rPr>
          <w:rFonts w:ascii="Arial" w:hAnsi="Arial" w:cs="Arial"/>
        </w:rPr>
        <w:t xml:space="preserve">ntries will be assessed by a </w:t>
      </w:r>
      <w:r w:rsidR="0041670E">
        <w:rPr>
          <w:rFonts w:ascii="Arial" w:hAnsi="Arial" w:cs="Arial"/>
        </w:rPr>
        <w:t xml:space="preserve">selection panel </w:t>
      </w:r>
      <w:r w:rsidR="00661424" w:rsidRPr="00355EFE">
        <w:rPr>
          <w:rFonts w:ascii="Arial" w:hAnsi="Arial" w:cs="Arial"/>
        </w:rPr>
        <w:t xml:space="preserve">on 29 July 2020, and </w:t>
      </w:r>
      <w:r w:rsidRPr="00355EFE">
        <w:rPr>
          <w:rFonts w:ascii="Arial" w:hAnsi="Arial" w:cs="Arial"/>
        </w:rPr>
        <w:t>a number of</w:t>
      </w:r>
      <w:r w:rsidR="00661424" w:rsidRPr="00355EFE">
        <w:rPr>
          <w:rFonts w:ascii="Arial" w:hAnsi="Arial" w:cs="Arial"/>
        </w:rPr>
        <w:t xml:space="preserve"> winners selected. </w:t>
      </w:r>
    </w:p>
    <w:p w:rsidR="00304851" w:rsidRPr="00304851" w:rsidRDefault="00304851" w:rsidP="00304851">
      <w:pPr>
        <w:spacing w:after="0" w:line="288" w:lineRule="auto"/>
        <w:rPr>
          <w:rFonts w:ascii="Arial" w:hAnsi="Arial" w:cs="Arial"/>
        </w:rPr>
      </w:pPr>
    </w:p>
    <w:p w:rsidR="00304851" w:rsidRPr="00EE6389" w:rsidRDefault="00304851" w:rsidP="00304851">
      <w:pPr>
        <w:pStyle w:val="ListParagraph"/>
        <w:numPr>
          <w:ilvl w:val="0"/>
          <w:numId w:val="21"/>
        </w:numPr>
        <w:spacing w:after="0" w:line="288" w:lineRule="auto"/>
        <w:rPr>
          <w:rFonts w:ascii="Arial" w:hAnsi="Arial" w:cs="Arial"/>
        </w:rPr>
      </w:pPr>
      <w:r w:rsidRPr="00EE6389">
        <w:rPr>
          <w:rFonts w:ascii="Arial" w:hAnsi="Arial" w:cs="Arial"/>
        </w:rPr>
        <w:t>Winners will then be contacted to arrange for their original artwork to be delivered to the Inspired by… Gallery</w:t>
      </w:r>
      <w:r>
        <w:rPr>
          <w:rFonts w:ascii="Arial" w:hAnsi="Arial" w:cs="Arial"/>
        </w:rPr>
        <w:t xml:space="preserve"> on </w:t>
      </w:r>
      <w:r w:rsidRPr="00304851">
        <w:rPr>
          <w:rFonts w:ascii="Arial" w:hAnsi="Arial" w:cs="Arial"/>
        </w:rPr>
        <w:t>Wednesday 2 September between 1pm –</w:t>
      </w:r>
      <w:r>
        <w:rPr>
          <w:rFonts w:ascii="Arial" w:hAnsi="Arial" w:cs="Arial"/>
        </w:rPr>
        <w:t xml:space="preserve"> </w:t>
      </w:r>
      <w:r w:rsidRPr="00304851">
        <w:rPr>
          <w:rFonts w:ascii="Arial" w:hAnsi="Arial" w:cs="Arial"/>
        </w:rPr>
        <w:t>3pm</w:t>
      </w:r>
      <w:r w:rsidRPr="00EE6389">
        <w:rPr>
          <w:rFonts w:ascii="Arial" w:hAnsi="Arial" w:cs="Arial"/>
        </w:rPr>
        <w:t xml:space="preserve">, where it will be displayed at the exhibition 5 – 25 September 2020. </w:t>
      </w:r>
    </w:p>
    <w:p w:rsidR="00304851" w:rsidRPr="00E4265C" w:rsidRDefault="00304851" w:rsidP="00304851">
      <w:pPr>
        <w:pStyle w:val="ListParagraph"/>
        <w:rPr>
          <w:rFonts w:ascii="Arial" w:hAnsi="Arial" w:cs="Arial"/>
        </w:rPr>
      </w:pPr>
    </w:p>
    <w:p w:rsidR="00304851" w:rsidRPr="00EE6389" w:rsidRDefault="00304851" w:rsidP="00304851">
      <w:pPr>
        <w:pStyle w:val="ListParagraph"/>
        <w:numPr>
          <w:ilvl w:val="0"/>
          <w:numId w:val="21"/>
        </w:numPr>
        <w:spacing w:after="0" w:line="288" w:lineRule="auto"/>
        <w:rPr>
          <w:rFonts w:ascii="Arial" w:hAnsi="Arial" w:cs="Arial"/>
        </w:rPr>
      </w:pPr>
      <w:r>
        <w:rPr>
          <w:rFonts w:ascii="Arial" w:hAnsi="Arial" w:cs="Arial"/>
        </w:rPr>
        <w:t>Entries not selected for the exhibition will be notified by email</w:t>
      </w:r>
      <w:r w:rsidRPr="00EE6389">
        <w:rPr>
          <w:rFonts w:ascii="Arial" w:hAnsi="Arial" w:cs="Arial"/>
        </w:rPr>
        <w:t xml:space="preserve">. </w:t>
      </w:r>
    </w:p>
    <w:p w:rsidR="00304851" w:rsidRPr="00E4265C" w:rsidRDefault="00304851" w:rsidP="00304851">
      <w:pPr>
        <w:pStyle w:val="ListParagraph"/>
        <w:rPr>
          <w:rFonts w:ascii="Arial" w:hAnsi="Arial" w:cs="Arial"/>
        </w:rPr>
      </w:pPr>
    </w:p>
    <w:p w:rsidR="00EE6389" w:rsidRPr="00E4265C" w:rsidRDefault="00304851" w:rsidP="00392D8B">
      <w:pPr>
        <w:pStyle w:val="ListParagraph"/>
        <w:numPr>
          <w:ilvl w:val="0"/>
          <w:numId w:val="21"/>
        </w:numPr>
        <w:spacing w:after="0" w:line="288" w:lineRule="auto"/>
        <w:rPr>
          <w:rFonts w:ascii="Arial" w:hAnsi="Arial" w:cs="Arial"/>
        </w:rPr>
      </w:pPr>
      <w:r>
        <w:rPr>
          <w:rFonts w:ascii="Arial" w:hAnsi="Arial" w:cs="Arial"/>
        </w:rPr>
        <w:t>Prior to delivery, a</w:t>
      </w:r>
      <w:r w:rsidR="00EE6389" w:rsidRPr="00E4265C">
        <w:rPr>
          <w:rFonts w:ascii="Arial" w:hAnsi="Arial" w:cs="Arial"/>
        </w:rPr>
        <w:t>ll original artwork is to be</w:t>
      </w:r>
      <w:r w:rsidR="00392D8B" w:rsidRPr="00E4265C">
        <w:rPr>
          <w:rFonts w:ascii="Arial" w:hAnsi="Arial" w:cs="Arial"/>
        </w:rPr>
        <w:t xml:space="preserve"> placed within a black frame </w:t>
      </w:r>
      <w:r>
        <w:rPr>
          <w:rFonts w:ascii="Arial" w:hAnsi="Arial" w:cs="Arial"/>
        </w:rPr>
        <w:t>with ‘D’ rings fitted for hanging.</w:t>
      </w:r>
      <w:r w:rsidR="00392D8B" w:rsidRPr="00E4265C">
        <w:rPr>
          <w:rFonts w:ascii="Arial" w:hAnsi="Arial" w:cs="Arial"/>
        </w:rPr>
        <w:t xml:space="preserve"> </w:t>
      </w:r>
      <w:r>
        <w:rPr>
          <w:rFonts w:ascii="Arial" w:hAnsi="Arial" w:cs="Arial"/>
        </w:rPr>
        <w:t>Full terms and conditions for the exhibition of original artwork will be sent with the invitation to exhibit</w:t>
      </w:r>
      <w:r w:rsidRPr="00304851">
        <w:rPr>
          <w:rFonts w:ascii="Arial" w:hAnsi="Arial" w:cs="Arial"/>
        </w:rPr>
        <w:t>.</w:t>
      </w:r>
    </w:p>
    <w:p w:rsidR="00AE50D6" w:rsidRDefault="00AE50D6" w:rsidP="002A1BE4">
      <w:pPr>
        <w:spacing w:after="0" w:line="288" w:lineRule="auto"/>
        <w:rPr>
          <w:rFonts w:ascii="Arial" w:hAnsi="Arial" w:cs="Arial"/>
        </w:rPr>
      </w:pPr>
    </w:p>
    <w:p w:rsidR="00AE50D6" w:rsidRPr="00E4265C" w:rsidRDefault="00AE50D6" w:rsidP="00355EFE">
      <w:pPr>
        <w:pStyle w:val="ListParagraph"/>
        <w:numPr>
          <w:ilvl w:val="0"/>
          <w:numId w:val="21"/>
        </w:numPr>
        <w:spacing w:after="0" w:line="288" w:lineRule="auto"/>
        <w:rPr>
          <w:rFonts w:ascii="Arial" w:hAnsi="Arial" w:cs="Arial"/>
        </w:rPr>
      </w:pPr>
      <w:r w:rsidRPr="00E4265C">
        <w:rPr>
          <w:rFonts w:ascii="Arial" w:hAnsi="Arial" w:cs="Arial"/>
        </w:rPr>
        <w:t>All original artwork should be signed by the artist</w:t>
      </w:r>
      <w:r w:rsidR="00E75BD6" w:rsidRPr="00E4265C">
        <w:rPr>
          <w:rFonts w:ascii="Arial" w:hAnsi="Arial" w:cs="Arial"/>
        </w:rPr>
        <w:t xml:space="preserve"> and labelled as appropriate</w:t>
      </w:r>
      <w:r w:rsidRPr="00E4265C">
        <w:rPr>
          <w:rFonts w:ascii="Arial" w:hAnsi="Arial" w:cs="Arial"/>
        </w:rPr>
        <w:t>.</w:t>
      </w:r>
      <w:r w:rsidR="00E75BD6" w:rsidRPr="00E4265C">
        <w:rPr>
          <w:rFonts w:ascii="Arial" w:hAnsi="Arial" w:cs="Arial"/>
        </w:rPr>
        <w:t xml:space="preserve"> For labelling guidelines please see this </w:t>
      </w:r>
      <w:hyperlink r:id="rId12" w:history="1">
        <w:r w:rsidR="00E75BD6" w:rsidRPr="00E4265C">
          <w:rPr>
            <w:rStyle w:val="Hyperlink"/>
            <w:rFonts w:ascii="Arial" w:hAnsi="Arial" w:cs="Arial"/>
          </w:rPr>
          <w:t>example</w:t>
        </w:r>
      </w:hyperlink>
      <w:r w:rsidR="00E75BD6" w:rsidRPr="00E4265C">
        <w:rPr>
          <w:rFonts w:ascii="Arial" w:hAnsi="Arial" w:cs="Arial"/>
        </w:rPr>
        <w:t>.</w:t>
      </w:r>
    </w:p>
    <w:p w:rsidR="00AE50D6" w:rsidRDefault="00AE50D6" w:rsidP="002A1BE4">
      <w:pPr>
        <w:spacing w:after="0" w:line="288" w:lineRule="auto"/>
        <w:rPr>
          <w:rFonts w:ascii="Arial" w:hAnsi="Arial" w:cs="Arial"/>
        </w:rPr>
      </w:pPr>
    </w:p>
    <w:p w:rsidR="00AE50D6" w:rsidRPr="00304851" w:rsidRDefault="00AE50D6" w:rsidP="00355EFE">
      <w:pPr>
        <w:pStyle w:val="ListParagraph"/>
        <w:numPr>
          <w:ilvl w:val="0"/>
          <w:numId w:val="21"/>
        </w:numPr>
        <w:spacing w:after="0" w:line="288" w:lineRule="auto"/>
        <w:rPr>
          <w:rFonts w:ascii="Arial" w:hAnsi="Arial" w:cs="Arial"/>
        </w:rPr>
      </w:pPr>
      <w:r w:rsidRPr="00304851">
        <w:rPr>
          <w:rFonts w:ascii="Arial" w:hAnsi="Arial" w:cs="Arial"/>
        </w:rPr>
        <w:lastRenderedPageBreak/>
        <w:t>All w</w:t>
      </w:r>
      <w:r w:rsidR="00EC5B0C" w:rsidRPr="00304851">
        <w:rPr>
          <w:rFonts w:ascii="Arial" w:hAnsi="Arial" w:cs="Arial"/>
        </w:rPr>
        <w:t xml:space="preserve">inners will be invited to a Meet the Artist </w:t>
      </w:r>
      <w:r w:rsidR="00304851" w:rsidRPr="00304851">
        <w:rPr>
          <w:rFonts w:ascii="Arial" w:hAnsi="Arial" w:cs="Arial"/>
        </w:rPr>
        <w:t xml:space="preserve">event on </w:t>
      </w:r>
      <w:r w:rsidR="00EC5B0C" w:rsidRPr="00304851">
        <w:rPr>
          <w:rFonts w:ascii="Arial" w:hAnsi="Arial" w:cs="Arial"/>
        </w:rPr>
        <w:t>Saturday 5</w:t>
      </w:r>
      <w:r w:rsidR="00304851">
        <w:rPr>
          <w:rFonts w:ascii="Arial" w:hAnsi="Arial" w:cs="Arial"/>
        </w:rPr>
        <w:t xml:space="preserve"> September </w:t>
      </w:r>
      <w:r w:rsidR="00EC5B0C" w:rsidRPr="00304851">
        <w:rPr>
          <w:rFonts w:ascii="Arial" w:hAnsi="Arial" w:cs="Arial"/>
        </w:rPr>
        <w:t>2</w:t>
      </w:r>
      <w:r w:rsidR="00304851">
        <w:rPr>
          <w:rFonts w:ascii="Arial" w:hAnsi="Arial" w:cs="Arial"/>
        </w:rPr>
        <w:t>pm</w:t>
      </w:r>
      <w:r w:rsidR="00EC5B0C" w:rsidRPr="00304851">
        <w:rPr>
          <w:rFonts w:ascii="Arial" w:hAnsi="Arial" w:cs="Arial"/>
        </w:rPr>
        <w:t xml:space="preserve"> – 4pm</w:t>
      </w:r>
      <w:r w:rsidR="00304851">
        <w:rPr>
          <w:rFonts w:ascii="Arial" w:hAnsi="Arial" w:cs="Arial"/>
        </w:rPr>
        <w:t>.</w:t>
      </w:r>
    </w:p>
    <w:p w:rsidR="00AE50D6" w:rsidRDefault="00AE50D6" w:rsidP="002A1BE4">
      <w:pPr>
        <w:spacing w:after="0" w:line="288" w:lineRule="auto"/>
        <w:rPr>
          <w:rFonts w:ascii="Arial" w:hAnsi="Arial" w:cs="Arial"/>
        </w:rPr>
      </w:pPr>
    </w:p>
    <w:p w:rsidR="00AE50D6" w:rsidRPr="00355EFE" w:rsidRDefault="00AE50D6" w:rsidP="00355EFE">
      <w:pPr>
        <w:pStyle w:val="ListParagraph"/>
        <w:numPr>
          <w:ilvl w:val="0"/>
          <w:numId w:val="21"/>
        </w:numPr>
        <w:spacing w:after="0" w:line="288" w:lineRule="auto"/>
        <w:rPr>
          <w:rFonts w:ascii="Arial" w:hAnsi="Arial" w:cs="Arial"/>
        </w:rPr>
      </w:pPr>
      <w:r w:rsidRPr="00355EFE">
        <w:rPr>
          <w:rFonts w:ascii="Arial" w:hAnsi="Arial" w:cs="Arial"/>
        </w:rPr>
        <w:t>The original artwork can be sold at the exhibition, at a price agreed with the artist, and on the Gallery’s standard terms and commission rates.</w:t>
      </w:r>
    </w:p>
    <w:p w:rsidR="00AE50D6" w:rsidRDefault="00AE50D6" w:rsidP="002A1BE4">
      <w:pPr>
        <w:spacing w:after="0" w:line="288" w:lineRule="auto"/>
        <w:rPr>
          <w:rFonts w:ascii="Arial" w:hAnsi="Arial" w:cs="Arial"/>
        </w:rPr>
      </w:pPr>
    </w:p>
    <w:p w:rsidR="00AE50D6" w:rsidRPr="00806C53" w:rsidRDefault="00355EFE" w:rsidP="00355EFE">
      <w:pPr>
        <w:pStyle w:val="ListParagraph"/>
        <w:numPr>
          <w:ilvl w:val="0"/>
          <w:numId w:val="21"/>
        </w:numPr>
        <w:spacing w:after="0" w:line="288" w:lineRule="auto"/>
        <w:rPr>
          <w:rFonts w:ascii="Arial" w:hAnsi="Arial" w:cs="Arial"/>
        </w:rPr>
      </w:pPr>
      <w:r w:rsidRPr="00355EFE">
        <w:rPr>
          <w:rFonts w:ascii="Arial" w:hAnsi="Arial" w:cs="Arial"/>
        </w:rPr>
        <w:t>Any unso</w:t>
      </w:r>
      <w:r w:rsidR="00EC5B0C">
        <w:rPr>
          <w:rFonts w:ascii="Arial" w:hAnsi="Arial" w:cs="Arial"/>
        </w:rPr>
        <w:t xml:space="preserve">ld artwork </w:t>
      </w:r>
      <w:r w:rsidR="00EC5B0C" w:rsidRPr="00806C53">
        <w:rPr>
          <w:rFonts w:ascii="Arial" w:hAnsi="Arial" w:cs="Arial"/>
        </w:rPr>
        <w:t xml:space="preserve">must be </w:t>
      </w:r>
      <w:r w:rsidRPr="00806C53">
        <w:rPr>
          <w:rFonts w:ascii="Arial" w:hAnsi="Arial" w:cs="Arial"/>
        </w:rPr>
        <w:t xml:space="preserve">collect </w:t>
      </w:r>
      <w:r w:rsidRPr="00355EFE">
        <w:rPr>
          <w:rFonts w:ascii="Arial" w:hAnsi="Arial" w:cs="Arial"/>
        </w:rPr>
        <w:t>by the artist at the end of the exhibition</w:t>
      </w:r>
      <w:r w:rsidR="00304851">
        <w:rPr>
          <w:rFonts w:ascii="Arial" w:hAnsi="Arial" w:cs="Arial"/>
        </w:rPr>
        <w:t xml:space="preserve"> on </w:t>
      </w:r>
      <w:r w:rsidR="00EC5B0C" w:rsidRPr="00806C53">
        <w:rPr>
          <w:rFonts w:ascii="Arial" w:hAnsi="Arial" w:cs="Arial"/>
        </w:rPr>
        <w:t>6 October between 10am – 12</w:t>
      </w:r>
      <w:r w:rsidR="00806C53">
        <w:rPr>
          <w:rFonts w:ascii="Arial" w:hAnsi="Arial" w:cs="Arial"/>
        </w:rPr>
        <w:t>pm.</w:t>
      </w:r>
    </w:p>
    <w:p w:rsidR="00661424" w:rsidRDefault="00661424" w:rsidP="002A1BE4">
      <w:pPr>
        <w:spacing w:after="0" w:line="288" w:lineRule="auto"/>
        <w:rPr>
          <w:rFonts w:ascii="Arial" w:hAnsi="Arial" w:cs="Arial"/>
        </w:rPr>
      </w:pPr>
    </w:p>
    <w:p w:rsidR="00806C53" w:rsidRDefault="00806C53" w:rsidP="002A1BE4">
      <w:pPr>
        <w:spacing w:after="0" w:line="288" w:lineRule="auto"/>
        <w:rPr>
          <w:rFonts w:ascii="Arial" w:hAnsi="Arial" w:cs="Arial"/>
        </w:rPr>
      </w:pPr>
    </w:p>
    <w:p w:rsidR="00661424" w:rsidRPr="00806C53" w:rsidRDefault="00661424" w:rsidP="002A1BE4">
      <w:pPr>
        <w:spacing w:after="0" w:line="288" w:lineRule="auto"/>
        <w:rPr>
          <w:rFonts w:ascii="Arial" w:hAnsi="Arial" w:cs="Arial"/>
          <w:b/>
          <w:u w:val="single"/>
        </w:rPr>
      </w:pPr>
      <w:r w:rsidRPr="00806C53">
        <w:rPr>
          <w:rFonts w:ascii="Arial" w:hAnsi="Arial" w:cs="Arial"/>
          <w:b/>
          <w:u w:val="single"/>
        </w:rPr>
        <w:t xml:space="preserve">4 – Reproduction and </w:t>
      </w:r>
      <w:r w:rsidR="00355EFE" w:rsidRPr="00806C53">
        <w:rPr>
          <w:rFonts w:ascii="Arial" w:hAnsi="Arial" w:cs="Arial"/>
          <w:b/>
          <w:u w:val="single"/>
        </w:rPr>
        <w:t xml:space="preserve">future </w:t>
      </w:r>
      <w:r w:rsidRPr="00806C53">
        <w:rPr>
          <w:rFonts w:ascii="Arial" w:hAnsi="Arial" w:cs="Arial"/>
          <w:b/>
          <w:u w:val="single"/>
        </w:rPr>
        <w:t>sale of artwork</w:t>
      </w:r>
    </w:p>
    <w:p w:rsidR="00661424" w:rsidRDefault="00661424" w:rsidP="002A1BE4">
      <w:pPr>
        <w:shd w:val="clear" w:color="auto" w:fill="FFFFFF"/>
        <w:spacing w:after="0" w:line="288" w:lineRule="auto"/>
        <w:outlineLvl w:val="3"/>
        <w:rPr>
          <w:rFonts w:ascii="Arial" w:hAnsi="Arial" w:cs="Arial"/>
        </w:rPr>
      </w:pPr>
    </w:p>
    <w:p w:rsidR="00412E66" w:rsidRPr="00E4265C" w:rsidRDefault="00355EFE" w:rsidP="00A30701">
      <w:pPr>
        <w:shd w:val="clear" w:color="auto" w:fill="FFFFFF"/>
        <w:spacing w:after="0" w:line="288" w:lineRule="auto"/>
        <w:outlineLvl w:val="3"/>
        <w:rPr>
          <w:rFonts w:ascii="Arial" w:hAnsi="Arial" w:cs="Arial"/>
        </w:rPr>
      </w:pPr>
      <w:r w:rsidRPr="00E4265C">
        <w:rPr>
          <w:rFonts w:ascii="Arial" w:hAnsi="Arial" w:cs="Arial"/>
        </w:rPr>
        <w:t xml:space="preserve">The </w:t>
      </w:r>
      <w:r w:rsidR="007C6AC5" w:rsidRPr="00E4265C">
        <w:rPr>
          <w:rFonts w:ascii="Arial" w:hAnsi="Arial" w:cs="Arial"/>
        </w:rPr>
        <w:t xml:space="preserve">North York Moors National Park </w:t>
      </w:r>
      <w:r w:rsidR="00646527">
        <w:rPr>
          <w:rFonts w:ascii="Arial" w:hAnsi="Arial" w:cs="Arial"/>
        </w:rPr>
        <w:t>Authority</w:t>
      </w:r>
      <w:r w:rsidR="007C6AC5" w:rsidRPr="00E4265C">
        <w:rPr>
          <w:rFonts w:ascii="Arial" w:hAnsi="Arial" w:cs="Arial"/>
        </w:rPr>
        <w:t xml:space="preserve"> (NYMNP</w:t>
      </w:r>
      <w:r w:rsidR="00646527">
        <w:rPr>
          <w:rFonts w:ascii="Arial" w:hAnsi="Arial" w:cs="Arial"/>
        </w:rPr>
        <w:t>A</w:t>
      </w:r>
      <w:r w:rsidR="007C6AC5" w:rsidRPr="00E4265C">
        <w:rPr>
          <w:rFonts w:ascii="Arial" w:hAnsi="Arial" w:cs="Arial"/>
        </w:rPr>
        <w:t>)</w:t>
      </w:r>
      <w:r w:rsidRPr="00E4265C">
        <w:rPr>
          <w:rFonts w:ascii="Arial" w:hAnsi="Arial" w:cs="Arial"/>
        </w:rPr>
        <w:t xml:space="preserve"> may wish to reproduce </w:t>
      </w:r>
      <w:r w:rsidR="00EF7FAA" w:rsidRPr="00E4265C">
        <w:rPr>
          <w:rFonts w:ascii="Arial" w:hAnsi="Arial" w:cs="Arial"/>
        </w:rPr>
        <w:t>a number</w:t>
      </w:r>
      <w:r w:rsidRPr="00E4265C">
        <w:rPr>
          <w:rFonts w:ascii="Arial" w:hAnsi="Arial" w:cs="Arial"/>
        </w:rPr>
        <w:t xml:space="preserve"> of the winning artworks as posters, cards, framed prints etc. to support the ongoing conservation of local industrial heritage.</w:t>
      </w:r>
    </w:p>
    <w:p w:rsidR="00412E66" w:rsidRPr="00E4265C" w:rsidRDefault="00412E66" w:rsidP="002A1BE4">
      <w:pPr>
        <w:shd w:val="clear" w:color="auto" w:fill="FFFFFF"/>
        <w:spacing w:after="0" w:line="288" w:lineRule="auto"/>
        <w:outlineLvl w:val="3"/>
        <w:rPr>
          <w:rFonts w:ascii="Arial" w:hAnsi="Arial" w:cs="Arial"/>
        </w:rPr>
      </w:pPr>
    </w:p>
    <w:p w:rsidR="00355EFE" w:rsidRPr="000B2981" w:rsidRDefault="00355EFE" w:rsidP="002A1BE4">
      <w:pPr>
        <w:shd w:val="clear" w:color="auto" w:fill="FFFFFF"/>
        <w:spacing w:after="0" w:line="288" w:lineRule="auto"/>
        <w:outlineLvl w:val="3"/>
        <w:rPr>
          <w:rFonts w:ascii="Arial" w:hAnsi="Arial" w:cs="Arial"/>
        </w:rPr>
      </w:pPr>
      <w:r w:rsidRPr="000B2981">
        <w:rPr>
          <w:rFonts w:ascii="Arial" w:hAnsi="Arial" w:cs="Arial"/>
        </w:rPr>
        <w:t>The process for this will be as follows:</w:t>
      </w:r>
    </w:p>
    <w:p w:rsidR="00355EFE" w:rsidRPr="000B2981" w:rsidRDefault="00355EFE" w:rsidP="002A1BE4">
      <w:pPr>
        <w:shd w:val="clear" w:color="auto" w:fill="FFFFFF"/>
        <w:spacing w:after="0" w:line="288" w:lineRule="auto"/>
        <w:outlineLvl w:val="3"/>
        <w:rPr>
          <w:rFonts w:ascii="Arial" w:hAnsi="Arial" w:cs="Arial"/>
        </w:rPr>
      </w:pPr>
    </w:p>
    <w:p w:rsidR="000B2981" w:rsidRPr="007C6AC5" w:rsidRDefault="000B2981" w:rsidP="004A5E87">
      <w:pPr>
        <w:pStyle w:val="ListParagraph"/>
        <w:numPr>
          <w:ilvl w:val="0"/>
          <w:numId w:val="22"/>
        </w:numPr>
        <w:spacing w:after="0" w:line="288" w:lineRule="auto"/>
        <w:rPr>
          <w:rFonts w:ascii="Arial" w:hAnsi="Arial" w:cs="Arial"/>
        </w:rPr>
      </w:pPr>
      <w:r w:rsidRPr="007C6AC5">
        <w:rPr>
          <w:rFonts w:ascii="Arial" w:hAnsi="Arial" w:cs="Arial"/>
        </w:rPr>
        <w:t>It is expected that all work submitted is original and that copyright will be given by the artist free of charge to the N</w:t>
      </w:r>
      <w:r w:rsidR="00FA5A7C">
        <w:rPr>
          <w:rFonts w:ascii="Arial" w:hAnsi="Arial" w:cs="Arial"/>
        </w:rPr>
        <w:t>YMNP</w:t>
      </w:r>
      <w:r w:rsidR="00646527">
        <w:rPr>
          <w:rFonts w:ascii="Arial" w:hAnsi="Arial" w:cs="Arial"/>
        </w:rPr>
        <w:t>A</w:t>
      </w:r>
      <w:r w:rsidR="00FA5A7C">
        <w:rPr>
          <w:rFonts w:ascii="Arial" w:hAnsi="Arial" w:cs="Arial"/>
        </w:rPr>
        <w:t xml:space="preserve"> </w:t>
      </w:r>
      <w:r w:rsidRPr="007C6AC5">
        <w:rPr>
          <w:rFonts w:ascii="Arial" w:hAnsi="Arial" w:cs="Arial"/>
        </w:rPr>
        <w:t>to support the ethos of the competition.</w:t>
      </w:r>
      <w:r w:rsidR="00AE1C8A" w:rsidRPr="007C6AC5">
        <w:rPr>
          <w:rFonts w:ascii="Arial" w:hAnsi="Arial" w:cs="Arial"/>
        </w:rPr>
        <w:t xml:space="preserve"> Rights to reproduce this </w:t>
      </w:r>
      <w:r w:rsidR="007C6AC5">
        <w:rPr>
          <w:rFonts w:ascii="Arial" w:hAnsi="Arial" w:cs="Arial"/>
        </w:rPr>
        <w:t>artwork will be maintained by NYMNP</w:t>
      </w:r>
      <w:r w:rsidR="00646527">
        <w:rPr>
          <w:rFonts w:ascii="Arial" w:hAnsi="Arial" w:cs="Arial"/>
        </w:rPr>
        <w:t>A</w:t>
      </w:r>
      <w:r w:rsidR="007C6AC5">
        <w:rPr>
          <w:rFonts w:ascii="Arial" w:hAnsi="Arial" w:cs="Arial"/>
        </w:rPr>
        <w:t xml:space="preserve"> </w:t>
      </w:r>
      <w:r w:rsidR="00AE1C8A" w:rsidRPr="007C6AC5">
        <w:rPr>
          <w:rFonts w:ascii="Arial" w:hAnsi="Arial" w:cs="Arial"/>
        </w:rPr>
        <w:t>for 3 years.</w:t>
      </w:r>
    </w:p>
    <w:p w:rsidR="004A5E87" w:rsidRPr="000B2981" w:rsidRDefault="004A5E87" w:rsidP="000B2981">
      <w:pPr>
        <w:spacing w:after="0" w:line="288" w:lineRule="auto"/>
        <w:rPr>
          <w:rFonts w:ascii="Arial" w:hAnsi="Arial" w:cs="Arial"/>
        </w:rPr>
      </w:pPr>
    </w:p>
    <w:p w:rsidR="004A5E87" w:rsidRPr="000B2981" w:rsidRDefault="000B2981" w:rsidP="000B2981">
      <w:pPr>
        <w:pStyle w:val="ListParagraph"/>
        <w:numPr>
          <w:ilvl w:val="0"/>
          <w:numId w:val="21"/>
        </w:numPr>
        <w:spacing w:after="0" w:line="288" w:lineRule="auto"/>
        <w:rPr>
          <w:rFonts w:ascii="Arial" w:hAnsi="Arial" w:cs="Arial"/>
        </w:rPr>
      </w:pPr>
      <w:r w:rsidRPr="000B2981">
        <w:rPr>
          <w:rFonts w:ascii="Arial" w:hAnsi="Arial" w:cs="Arial"/>
        </w:rPr>
        <w:t>Artists will be contacted to discuss</w:t>
      </w:r>
      <w:r w:rsidR="00355EFE" w:rsidRPr="000B2981">
        <w:rPr>
          <w:rFonts w:ascii="Arial" w:hAnsi="Arial" w:cs="Arial"/>
        </w:rPr>
        <w:t xml:space="preserve"> publicity and artist recognition. It is envisaged that artists will be </w:t>
      </w:r>
      <w:r w:rsidR="00FA5A7C">
        <w:rPr>
          <w:rFonts w:ascii="Arial" w:hAnsi="Arial" w:cs="Arial"/>
        </w:rPr>
        <w:t xml:space="preserve">publicly </w:t>
      </w:r>
      <w:r w:rsidR="00355EFE" w:rsidRPr="000B2981">
        <w:rPr>
          <w:rFonts w:ascii="Arial" w:hAnsi="Arial" w:cs="Arial"/>
        </w:rPr>
        <w:t xml:space="preserve">recognised for their charitable contribution </w:t>
      </w:r>
      <w:r w:rsidR="00581D1A" w:rsidRPr="000B2981">
        <w:rPr>
          <w:rFonts w:ascii="Arial" w:hAnsi="Arial" w:cs="Arial"/>
        </w:rPr>
        <w:t>towards</w:t>
      </w:r>
      <w:r w:rsidR="00355EFE" w:rsidRPr="000B2981">
        <w:rPr>
          <w:rFonts w:ascii="Arial" w:hAnsi="Arial" w:cs="Arial"/>
        </w:rPr>
        <w:t xml:space="preserve"> heritage conservation.</w:t>
      </w:r>
    </w:p>
    <w:p w:rsidR="00CF05FE" w:rsidRPr="000B2981" w:rsidRDefault="00CF05FE" w:rsidP="00CF05FE">
      <w:pPr>
        <w:pStyle w:val="ListParagraph"/>
        <w:rPr>
          <w:rFonts w:ascii="Arial" w:hAnsi="Arial" w:cs="Arial"/>
        </w:rPr>
      </w:pPr>
    </w:p>
    <w:p w:rsidR="00CF05FE" w:rsidRPr="000B2981" w:rsidRDefault="00CF05FE" w:rsidP="00CF05FE">
      <w:pPr>
        <w:pStyle w:val="ListParagraph"/>
        <w:numPr>
          <w:ilvl w:val="0"/>
          <w:numId w:val="21"/>
        </w:numPr>
        <w:spacing w:after="0" w:line="288" w:lineRule="auto"/>
        <w:rPr>
          <w:rFonts w:ascii="Arial" w:hAnsi="Arial" w:cs="Arial"/>
        </w:rPr>
      </w:pPr>
      <w:r w:rsidRPr="000B2981">
        <w:rPr>
          <w:rFonts w:ascii="Arial" w:hAnsi="Arial" w:cs="Arial"/>
        </w:rPr>
        <w:t>A</w:t>
      </w:r>
      <w:r w:rsidR="00FA5A7C">
        <w:rPr>
          <w:rFonts w:ascii="Arial" w:hAnsi="Arial" w:cs="Arial"/>
        </w:rPr>
        <w:t xml:space="preserve"> legal</w:t>
      </w:r>
      <w:r w:rsidRPr="000B2981">
        <w:rPr>
          <w:rFonts w:ascii="Arial" w:hAnsi="Arial" w:cs="Arial"/>
        </w:rPr>
        <w:t xml:space="preserve"> agreement will be drawn up between the artist and </w:t>
      </w:r>
      <w:r w:rsidR="00646527">
        <w:rPr>
          <w:rFonts w:ascii="Arial" w:hAnsi="Arial" w:cs="Arial"/>
        </w:rPr>
        <w:t>NYMNPA</w:t>
      </w:r>
      <w:r w:rsidRPr="000B2981">
        <w:rPr>
          <w:rFonts w:ascii="Arial" w:hAnsi="Arial" w:cs="Arial"/>
        </w:rPr>
        <w:t xml:space="preserve"> to accommodate the above agreed terms and set out an appropriate timescale for review.</w:t>
      </w:r>
      <w:bookmarkStart w:id="0" w:name="_GoBack"/>
      <w:bookmarkEnd w:id="0"/>
    </w:p>
    <w:p w:rsidR="00581D1A" w:rsidRDefault="00581D1A" w:rsidP="00355EFE">
      <w:pPr>
        <w:spacing w:after="0" w:line="288" w:lineRule="auto"/>
        <w:rPr>
          <w:rFonts w:ascii="Arial" w:hAnsi="Arial" w:cs="Arial"/>
        </w:rPr>
      </w:pPr>
    </w:p>
    <w:p w:rsidR="007C6AC5" w:rsidRDefault="007C6AC5" w:rsidP="00355EFE">
      <w:pPr>
        <w:spacing w:after="0" w:line="288" w:lineRule="auto"/>
        <w:rPr>
          <w:rFonts w:ascii="Arial" w:hAnsi="Arial" w:cs="Arial"/>
        </w:rPr>
      </w:pPr>
    </w:p>
    <w:p w:rsidR="007C6AC5" w:rsidRDefault="007C6AC5" w:rsidP="00355EFE">
      <w:pPr>
        <w:spacing w:after="0" w:line="288" w:lineRule="auto"/>
        <w:rPr>
          <w:rFonts w:ascii="Arial" w:hAnsi="Arial" w:cs="Arial"/>
        </w:rPr>
      </w:pPr>
    </w:p>
    <w:p w:rsidR="007C6AC5" w:rsidRDefault="007C6AC5" w:rsidP="00355EFE">
      <w:pPr>
        <w:spacing w:after="0" w:line="288" w:lineRule="auto"/>
        <w:rPr>
          <w:rFonts w:ascii="Arial" w:hAnsi="Arial" w:cs="Arial"/>
        </w:rPr>
      </w:pPr>
    </w:p>
    <w:p w:rsidR="007C6AC5" w:rsidRDefault="007C6AC5" w:rsidP="00355EFE">
      <w:pPr>
        <w:spacing w:after="0" w:line="288" w:lineRule="auto"/>
        <w:rPr>
          <w:rFonts w:ascii="Arial" w:hAnsi="Arial" w:cs="Arial"/>
        </w:rPr>
      </w:pPr>
    </w:p>
    <w:p w:rsidR="007C6AC5" w:rsidRDefault="007C6AC5" w:rsidP="00355EFE">
      <w:pPr>
        <w:spacing w:after="0" w:line="288" w:lineRule="auto"/>
        <w:rPr>
          <w:rFonts w:ascii="Arial" w:hAnsi="Arial" w:cs="Arial"/>
        </w:rPr>
      </w:pPr>
    </w:p>
    <w:p w:rsidR="00355EFE" w:rsidRPr="007C6AC5" w:rsidRDefault="00581D1A" w:rsidP="007C6AC5">
      <w:pPr>
        <w:shd w:val="clear" w:color="auto" w:fill="FFFFFF"/>
        <w:spacing w:after="0" w:line="288" w:lineRule="auto"/>
        <w:jc w:val="center"/>
        <w:outlineLvl w:val="3"/>
        <w:rPr>
          <w:rFonts w:ascii="Arial" w:hAnsi="Arial" w:cs="Arial"/>
          <w:b/>
          <w:i/>
        </w:rPr>
      </w:pPr>
      <w:r w:rsidRPr="007C6AC5">
        <w:rPr>
          <w:rFonts w:ascii="Arial" w:hAnsi="Arial" w:cs="Arial"/>
          <w:b/>
          <w:i/>
        </w:rPr>
        <w:t>Thank you for your interest – art supporting heritage conservation.</w:t>
      </w:r>
    </w:p>
    <w:p w:rsidR="00661424" w:rsidRDefault="00661424" w:rsidP="002A1BE4">
      <w:pPr>
        <w:shd w:val="clear" w:color="auto" w:fill="FFFFFF"/>
        <w:spacing w:after="0" w:line="288" w:lineRule="auto"/>
        <w:outlineLvl w:val="3"/>
        <w:rPr>
          <w:rFonts w:ascii="Arial" w:eastAsia="Times New Roman" w:hAnsi="Arial" w:cs="Arial"/>
          <w:lang w:eastAsia="en-GB"/>
        </w:rPr>
      </w:pPr>
    </w:p>
    <w:p w:rsidR="00661424" w:rsidRDefault="00661424" w:rsidP="002A1BE4">
      <w:pPr>
        <w:spacing w:after="0" w:line="288" w:lineRule="auto"/>
        <w:rPr>
          <w:rFonts w:ascii="Arial" w:hAnsi="Arial" w:cs="Arial"/>
        </w:rPr>
      </w:pPr>
    </w:p>
    <w:sectPr w:rsidR="0066142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C5" w:rsidRDefault="00B831C5" w:rsidP="00B831C5">
      <w:pPr>
        <w:spacing w:after="0" w:line="240" w:lineRule="auto"/>
      </w:pPr>
      <w:r>
        <w:separator/>
      </w:r>
    </w:p>
  </w:endnote>
  <w:endnote w:type="continuationSeparator" w:id="0">
    <w:p w:rsidR="00B831C5" w:rsidRDefault="00B831C5" w:rsidP="00B8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546450"/>
      <w:docPartObj>
        <w:docPartGallery w:val="Page Numbers (Bottom of Page)"/>
        <w:docPartUnique/>
      </w:docPartObj>
    </w:sdtPr>
    <w:sdtEndPr>
      <w:rPr>
        <w:noProof/>
      </w:rPr>
    </w:sdtEndPr>
    <w:sdtContent>
      <w:p w:rsidR="00B831C5" w:rsidRDefault="00B831C5">
        <w:pPr>
          <w:pStyle w:val="Footer"/>
          <w:jc w:val="right"/>
        </w:pPr>
        <w:r>
          <w:fldChar w:fldCharType="begin"/>
        </w:r>
        <w:r>
          <w:instrText xml:space="preserve"> PAGE   \* MERGEFORMAT </w:instrText>
        </w:r>
        <w:r>
          <w:fldChar w:fldCharType="separate"/>
        </w:r>
        <w:r w:rsidR="00646527">
          <w:rPr>
            <w:noProof/>
          </w:rPr>
          <w:t>4</w:t>
        </w:r>
        <w:r>
          <w:rPr>
            <w:noProof/>
          </w:rPr>
          <w:fldChar w:fldCharType="end"/>
        </w:r>
      </w:p>
    </w:sdtContent>
  </w:sdt>
  <w:p w:rsidR="00B831C5" w:rsidRDefault="00B83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C5" w:rsidRDefault="00B831C5" w:rsidP="00B831C5">
      <w:pPr>
        <w:spacing w:after="0" w:line="240" w:lineRule="auto"/>
      </w:pPr>
      <w:r>
        <w:separator/>
      </w:r>
    </w:p>
  </w:footnote>
  <w:footnote w:type="continuationSeparator" w:id="0">
    <w:p w:rsidR="00B831C5" w:rsidRDefault="00B831C5" w:rsidP="00B83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BFB"/>
    <w:multiLevelType w:val="multilevel"/>
    <w:tmpl w:val="87EE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097D00"/>
    <w:multiLevelType w:val="hybridMultilevel"/>
    <w:tmpl w:val="9D66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F1B60"/>
    <w:multiLevelType w:val="hybridMultilevel"/>
    <w:tmpl w:val="B922F8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F27732"/>
    <w:multiLevelType w:val="hybridMultilevel"/>
    <w:tmpl w:val="16168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55517E"/>
    <w:multiLevelType w:val="hybridMultilevel"/>
    <w:tmpl w:val="1BB09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82369"/>
    <w:multiLevelType w:val="hybridMultilevel"/>
    <w:tmpl w:val="B308E72A"/>
    <w:lvl w:ilvl="0" w:tplc="F050B0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117DFE"/>
    <w:multiLevelType w:val="hybridMultilevel"/>
    <w:tmpl w:val="7EF4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54737"/>
    <w:multiLevelType w:val="hybridMultilevel"/>
    <w:tmpl w:val="0B34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2712B8"/>
    <w:multiLevelType w:val="hybridMultilevel"/>
    <w:tmpl w:val="198680B0"/>
    <w:lvl w:ilvl="0" w:tplc="ED103A1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A7C2D"/>
    <w:multiLevelType w:val="multilevel"/>
    <w:tmpl w:val="1D0E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034B1F"/>
    <w:multiLevelType w:val="multilevel"/>
    <w:tmpl w:val="721E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540D4A"/>
    <w:multiLevelType w:val="hybridMultilevel"/>
    <w:tmpl w:val="195A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D408D3"/>
    <w:multiLevelType w:val="hybridMultilevel"/>
    <w:tmpl w:val="6BF2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D2D94"/>
    <w:multiLevelType w:val="hybridMultilevel"/>
    <w:tmpl w:val="74D80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E72405"/>
    <w:multiLevelType w:val="hybridMultilevel"/>
    <w:tmpl w:val="154EB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A94360"/>
    <w:multiLevelType w:val="multilevel"/>
    <w:tmpl w:val="02C2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497893"/>
    <w:multiLevelType w:val="hybridMultilevel"/>
    <w:tmpl w:val="F8684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51373"/>
    <w:multiLevelType w:val="hybridMultilevel"/>
    <w:tmpl w:val="97BC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250E68"/>
    <w:multiLevelType w:val="hybridMultilevel"/>
    <w:tmpl w:val="CB5C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A6A58"/>
    <w:multiLevelType w:val="multilevel"/>
    <w:tmpl w:val="F4EC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A637A9"/>
    <w:multiLevelType w:val="hybridMultilevel"/>
    <w:tmpl w:val="2196C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AE7AB4"/>
    <w:multiLevelType w:val="hybridMultilevel"/>
    <w:tmpl w:val="2B9A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
  </w:num>
  <w:num w:numId="4">
    <w:abstractNumId w:val="9"/>
  </w:num>
  <w:num w:numId="5">
    <w:abstractNumId w:val="19"/>
  </w:num>
  <w:num w:numId="6">
    <w:abstractNumId w:val="0"/>
  </w:num>
  <w:num w:numId="7">
    <w:abstractNumId w:val="15"/>
  </w:num>
  <w:num w:numId="8">
    <w:abstractNumId w:val="10"/>
  </w:num>
  <w:num w:numId="9">
    <w:abstractNumId w:val="11"/>
  </w:num>
  <w:num w:numId="10">
    <w:abstractNumId w:val="6"/>
  </w:num>
  <w:num w:numId="11">
    <w:abstractNumId w:val="7"/>
  </w:num>
  <w:num w:numId="12">
    <w:abstractNumId w:val="14"/>
  </w:num>
  <w:num w:numId="13">
    <w:abstractNumId w:val="13"/>
  </w:num>
  <w:num w:numId="14">
    <w:abstractNumId w:val="3"/>
  </w:num>
  <w:num w:numId="15">
    <w:abstractNumId w:val="2"/>
  </w:num>
  <w:num w:numId="16">
    <w:abstractNumId w:val="4"/>
  </w:num>
  <w:num w:numId="17">
    <w:abstractNumId w:val="20"/>
  </w:num>
  <w:num w:numId="18">
    <w:abstractNumId w:val="8"/>
  </w:num>
  <w:num w:numId="19">
    <w:abstractNumId w:val="16"/>
  </w:num>
  <w:num w:numId="20">
    <w:abstractNumId w:val="5"/>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3D"/>
    <w:rsid w:val="000053D4"/>
    <w:rsid w:val="00047D35"/>
    <w:rsid w:val="00080BF9"/>
    <w:rsid w:val="00093BF2"/>
    <w:rsid w:val="000B2981"/>
    <w:rsid w:val="000B335F"/>
    <w:rsid w:val="000C54C3"/>
    <w:rsid w:val="00124F62"/>
    <w:rsid w:val="00163DCD"/>
    <w:rsid w:val="00164993"/>
    <w:rsid w:val="001722DA"/>
    <w:rsid w:val="00172FD7"/>
    <w:rsid w:val="00184489"/>
    <w:rsid w:val="001B14C0"/>
    <w:rsid w:val="001C0C3B"/>
    <w:rsid w:val="00206E2F"/>
    <w:rsid w:val="002220D6"/>
    <w:rsid w:val="00230155"/>
    <w:rsid w:val="0027529A"/>
    <w:rsid w:val="002A1BE4"/>
    <w:rsid w:val="002A213E"/>
    <w:rsid w:val="002C2351"/>
    <w:rsid w:val="00304851"/>
    <w:rsid w:val="0032594D"/>
    <w:rsid w:val="00342EAE"/>
    <w:rsid w:val="00354D67"/>
    <w:rsid w:val="00355EFE"/>
    <w:rsid w:val="00355FA1"/>
    <w:rsid w:val="00376B4F"/>
    <w:rsid w:val="00391CFC"/>
    <w:rsid w:val="00392D8B"/>
    <w:rsid w:val="003A7E2C"/>
    <w:rsid w:val="003B03ED"/>
    <w:rsid w:val="003B4EB0"/>
    <w:rsid w:val="003C4663"/>
    <w:rsid w:val="003C6CDC"/>
    <w:rsid w:val="003F30CC"/>
    <w:rsid w:val="00412E66"/>
    <w:rsid w:val="0041670E"/>
    <w:rsid w:val="00431C88"/>
    <w:rsid w:val="004502AA"/>
    <w:rsid w:val="00462FDB"/>
    <w:rsid w:val="0046410C"/>
    <w:rsid w:val="0047187F"/>
    <w:rsid w:val="0047407F"/>
    <w:rsid w:val="00486DB7"/>
    <w:rsid w:val="004A5E87"/>
    <w:rsid w:val="004C2EF5"/>
    <w:rsid w:val="004D3582"/>
    <w:rsid w:val="004E6D6E"/>
    <w:rsid w:val="004F1CB3"/>
    <w:rsid w:val="005521FA"/>
    <w:rsid w:val="00552809"/>
    <w:rsid w:val="00564CC4"/>
    <w:rsid w:val="00570979"/>
    <w:rsid w:val="00573A38"/>
    <w:rsid w:val="00576F90"/>
    <w:rsid w:val="00580BA9"/>
    <w:rsid w:val="00581D1A"/>
    <w:rsid w:val="00584103"/>
    <w:rsid w:val="0059124A"/>
    <w:rsid w:val="005B3C90"/>
    <w:rsid w:val="005C3054"/>
    <w:rsid w:val="005C3089"/>
    <w:rsid w:val="005C424F"/>
    <w:rsid w:val="005E4DC8"/>
    <w:rsid w:val="005E78BF"/>
    <w:rsid w:val="005F4A1A"/>
    <w:rsid w:val="00606A29"/>
    <w:rsid w:val="0063323D"/>
    <w:rsid w:val="00646527"/>
    <w:rsid w:val="00661424"/>
    <w:rsid w:val="0069050D"/>
    <w:rsid w:val="006946DF"/>
    <w:rsid w:val="006A2A9D"/>
    <w:rsid w:val="0070639A"/>
    <w:rsid w:val="007074E6"/>
    <w:rsid w:val="00717D61"/>
    <w:rsid w:val="00782DFE"/>
    <w:rsid w:val="00790B7C"/>
    <w:rsid w:val="00792AFE"/>
    <w:rsid w:val="007938B9"/>
    <w:rsid w:val="007C6AC5"/>
    <w:rsid w:val="007E6A24"/>
    <w:rsid w:val="007F5641"/>
    <w:rsid w:val="008066CF"/>
    <w:rsid w:val="00806C53"/>
    <w:rsid w:val="00823CD2"/>
    <w:rsid w:val="00830576"/>
    <w:rsid w:val="008413C2"/>
    <w:rsid w:val="008469EF"/>
    <w:rsid w:val="00847282"/>
    <w:rsid w:val="00853D17"/>
    <w:rsid w:val="0086304F"/>
    <w:rsid w:val="008A5672"/>
    <w:rsid w:val="008A69C2"/>
    <w:rsid w:val="008C4F9F"/>
    <w:rsid w:val="008D1E49"/>
    <w:rsid w:val="008D4E84"/>
    <w:rsid w:val="008E0123"/>
    <w:rsid w:val="00906309"/>
    <w:rsid w:val="0090721C"/>
    <w:rsid w:val="00917943"/>
    <w:rsid w:val="00966D82"/>
    <w:rsid w:val="00977807"/>
    <w:rsid w:val="009A4A82"/>
    <w:rsid w:val="009C3040"/>
    <w:rsid w:val="009C596B"/>
    <w:rsid w:val="009E1654"/>
    <w:rsid w:val="009E4500"/>
    <w:rsid w:val="00A2354B"/>
    <w:rsid w:val="00A30701"/>
    <w:rsid w:val="00A47BD3"/>
    <w:rsid w:val="00A76421"/>
    <w:rsid w:val="00AA1D6B"/>
    <w:rsid w:val="00AB25D1"/>
    <w:rsid w:val="00AC0016"/>
    <w:rsid w:val="00AC507E"/>
    <w:rsid w:val="00AD1FB4"/>
    <w:rsid w:val="00AE1C8A"/>
    <w:rsid w:val="00AE50D6"/>
    <w:rsid w:val="00AE7832"/>
    <w:rsid w:val="00B36045"/>
    <w:rsid w:val="00B45EEC"/>
    <w:rsid w:val="00B4664A"/>
    <w:rsid w:val="00B65164"/>
    <w:rsid w:val="00B65815"/>
    <w:rsid w:val="00B70F84"/>
    <w:rsid w:val="00B72FBA"/>
    <w:rsid w:val="00B831C5"/>
    <w:rsid w:val="00B8547A"/>
    <w:rsid w:val="00B9730D"/>
    <w:rsid w:val="00BA4698"/>
    <w:rsid w:val="00BC4B6A"/>
    <w:rsid w:val="00C03CDA"/>
    <w:rsid w:val="00C27D68"/>
    <w:rsid w:val="00C641B8"/>
    <w:rsid w:val="00CB44F6"/>
    <w:rsid w:val="00CB4CD6"/>
    <w:rsid w:val="00CC42AE"/>
    <w:rsid w:val="00CC48E4"/>
    <w:rsid w:val="00CD787A"/>
    <w:rsid w:val="00CF05FE"/>
    <w:rsid w:val="00D26272"/>
    <w:rsid w:val="00D36217"/>
    <w:rsid w:val="00D463CC"/>
    <w:rsid w:val="00D46610"/>
    <w:rsid w:val="00D564F8"/>
    <w:rsid w:val="00D62E7C"/>
    <w:rsid w:val="00D671EE"/>
    <w:rsid w:val="00DC6FC9"/>
    <w:rsid w:val="00DD316C"/>
    <w:rsid w:val="00DD509F"/>
    <w:rsid w:val="00E06B0D"/>
    <w:rsid w:val="00E13F5A"/>
    <w:rsid w:val="00E2334F"/>
    <w:rsid w:val="00E4265C"/>
    <w:rsid w:val="00E632B4"/>
    <w:rsid w:val="00E73DAA"/>
    <w:rsid w:val="00E75BD6"/>
    <w:rsid w:val="00EB2995"/>
    <w:rsid w:val="00EB6D0B"/>
    <w:rsid w:val="00EC5B0C"/>
    <w:rsid w:val="00ED4DB0"/>
    <w:rsid w:val="00EE6389"/>
    <w:rsid w:val="00EF1E0F"/>
    <w:rsid w:val="00EF7FAA"/>
    <w:rsid w:val="00F06E1D"/>
    <w:rsid w:val="00F12BEF"/>
    <w:rsid w:val="00F1566F"/>
    <w:rsid w:val="00F35E5D"/>
    <w:rsid w:val="00F4224F"/>
    <w:rsid w:val="00F56E61"/>
    <w:rsid w:val="00F7690B"/>
    <w:rsid w:val="00F810CB"/>
    <w:rsid w:val="00FA5A7C"/>
    <w:rsid w:val="00FB350A"/>
    <w:rsid w:val="00FB64EB"/>
    <w:rsid w:val="00FC44C9"/>
    <w:rsid w:val="00FE5291"/>
    <w:rsid w:val="00FE5810"/>
    <w:rsid w:val="00FF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089"/>
    <w:pPr>
      <w:ind w:left="720"/>
      <w:contextualSpacing/>
    </w:pPr>
  </w:style>
  <w:style w:type="paragraph" w:styleId="Header">
    <w:name w:val="header"/>
    <w:basedOn w:val="Normal"/>
    <w:link w:val="HeaderChar"/>
    <w:uiPriority w:val="99"/>
    <w:unhideWhenUsed/>
    <w:rsid w:val="00B8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C5"/>
  </w:style>
  <w:style w:type="paragraph" w:styleId="Footer">
    <w:name w:val="footer"/>
    <w:basedOn w:val="Normal"/>
    <w:link w:val="FooterChar"/>
    <w:uiPriority w:val="99"/>
    <w:unhideWhenUsed/>
    <w:rsid w:val="00B8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C5"/>
  </w:style>
  <w:style w:type="paragraph" w:styleId="BalloonText">
    <w:name w:val="Balloon Text"/>
    <w:basedOn w:val="Normal"/>
    <w:link w:val="BalloonTextChar"/>
    <w:uiPriority w:val="99"/>
    <w:semiHidden/>
    <w:unhideWhenUsed/>
    <w:rsid w:val="008A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C2"/>
    <w:rPr>
      <w:rFonts w:ascii="Tahoma" w:hAnsi="Tahoma" w:cs="Tahoma"/>
      <w:sz w:val="16"/>
      <w:szCs w:val="16"/>
    </w:rPr>
  </w:style>
  <w:style w:type="character" w:styleId="Hyperlink">
    <w:name w:val="Hyperlink"/>
    <w:basedOn w:val="DefaultParagraphFont"/>
    <w:uiPriority w:val="99"/>
    <w:unhideWhenUsed/>
    <w:rsid w:val="00D26272"/>
    <w:rPr>
      <w:color w:val="0000FF"/>
      <w:u w:val="single"/>
    </w:rPr>
  </w:style>
  <w:style w:type="character" w:styleId="FollowedHyperlink">
    <w:name w:val="FollowedHyperlink"/>
    <w:basedOn w:val="DefaultParagraphFont"/>
    <w:uiPriority w:val="99"/>
    <w:semiHidden/>
    <w:unhideWhenUsed/>
    <w:rsid w:val="00E426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089"/>
    <w:pPr>
      <w:ind w:left="720"/>
      <w:contextualSpacing/>
    </w:pPr>
  </w:style>
  <w:style w:type="paragraph" w:styleId="Header">
    <w:name w:val="header"/>
    <w:basedOn w:val="Normal"/>
    <w:link w:val="HeaderChar"/>
    <w:uiPriority w:val="99"/>
    <w:unhideWhenUsed/>
    <w:rsid w:val="00B8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1C5"/>
  </w:style>
  <w:style w:type="paragraph" w:styleId="Footer">
    <w:name w:val="footer"/>
    <w:basedOn w:val="Normal"/>
    <w:link w:val="FooterChar"/>
    <w:uiPriority w:val="99"/>
    <w:unhideWhenUsed/>
    <w:rsid w:val="00B83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1C5"/>
  </w:style>
  <w:style w:type="paragraph" w:styleId="BalloonText">
    <w:name w:val="Balloon Text"/>
    <w:basedOn w:val="Normal"/>
    <w:link w:val="BalloonTextChar"/>
    <w:uiPriority w:val="99"/>
    <w:semiHidden/>
    <w:unhideWhenUsed/>
    <w:rsid w:val="008A6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C2"/>
    <w:rPr>
      <w:rFonts w:ascii="Tahoma" w:hAnsi="Tahoma" w:cs="Tahoma"/>
      <w:sz w:val="16"/>
      <w:szCs w:val="16"/>
    </w:rPr>
  </w:style>
  <w:style w:type="character" w:styleId="Hyperlink">
    <w:name w:val="Hyperlink"/>
    <w:basedOn w:val="DefaultParagraphFont"/>
    <w:uiPriority w:val="99"/>
    <w:unhideWhenUsed/>
    <w:rsid w:val="00D26272"/>
    <w:rPr>
      <w:color w:val="0000FF"/>
      <w:u w:val="single"/>
    </w:rPr>
  </w:style>
  <w:style w:type="character" w:styleId="FollowedHyperlink">
    <w:name w:val="FollowedHyperlink"/>
    <w:basedOn w:val="DefaultParagraphFont"/>
    <w:uiPriority w:val="99"/>
    <w:semiHidden/>
    <w:unhideWhenUsed/>
    <w:rsid w:val="00E42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870525">
      <w:bodyDiv w:val="1"/>
      <w:marLeft w:val="0"/>
      <w:marRight w:val="0"/>
      <w:marTop w:val="0"/>
      <w:marBottom w:val="0"/>
      <w:divBdr>
        <w:top w:val="none" w:sz="0" w:space="0" w:color="auto"/>
        <w:left w:val="none" w:sz="0" w:space="0" w:color="auto"/>
        <w:bottom w:val="none" w:sz="0" w:space="0" w:color="auto"/>
        <w:right w:val="none" w:sz="0" w:space="0" w:color="auto"/>
      </w:divBdr>
    </w:div>
    <w:div w:id="9489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thyorkmoorstrust.uk/wp-content/uploads/2018/11/HowToLabelYourArtwor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ofiron@northyorkmoors.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ndofiron@northyorkmoor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DA3D-EB02-4887-B1F0-1AFE67F9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York Moors National Park</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Mennear</dc:creator>
  <cp:lastModifiedBy>Tom Mutton</cp:lastModifiedBy>
  <cp:revision>8</cp:revision>
  <dcterms:created xsi:type="dcterms:W3CDTF">2020-02-27T16:03:00Z</dcterms:created>
  <dcterms:modified xsi:type="dcterms:W3CDTF">2020-03-04T09:10:00Z</dcterms:modified>
</cp:coreProperties>
</file>